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BA1" w14:textId="1651832C" w:rsidR="003B54DD" w:rsidRPr="00F60712" w:rsidRDefault="00C62233" w:rsidP="003F3B1C">
      <w:pPr>
        <w:widowControl w:val="0"/>
        <w:tabs>
          <w:tab w:val="left" w:pos="1701"/>
          <w:tab w:val="left" w:pos="6096"/>
        </w:tabs>
        <w:autoSpaceDE w:val="0"/>
        <w:autoSpaceDN w:val="0"/>
        <w:adjustRightInd w:val="0"/>
        <w:spacing w:after="0" w:line="240" w:lineRule="auto"/>
        <w:ind w:right="-20"/>
        <w:jc w:val="both"/>
        <w:rPr>
          <w:lang w:val="de-DE"/>
        </w:rPr>
      </w:pPr>
      <w:bookmarkStart w:id="0" w:name="_Hlk57649133"/>
      <w:r>
        <w:rPr>
          <w:rFonts w:ascii="Arial" w:hAnsi="Arial" w:cs="Arial"/>
          <w:sz w:val="18"/>
          <w:szCs w:val="20"/>
          <w:lang w:val="de-DE"/>
        </w:rPr>
        <w:tab/>
      </w:r>
      <w:r w:rsidR="00AB0E45">
        <w:rPr>
          <w:rFonts w:ascii="Arial" w:hAnsi="Arial" w:cs="Arial"/>
          <w:sz w:val="18"/>
          <w:szCs w:val="20"/>
          <w:lang w:val="de-DE"/>
        </w:rPr>
        <w:t xml:space="preserve">                                                                                  </w:t>
      </w:r>
      <w:r>
        <w:rPr>
          <w:rFonts w:ascii="Arial" w:hAnsi="Arial" w:cs="Arial"/>
          <w:sz w:val="18"/>
          <w:szCs w:val="20"/>
          <w:lang w:val="de-DE"/>
        </w:rPr>
        <w:t>ZUR SOFORTIGEN VERÖFFENTLICHUNG</w:t>
      </w:r>
    </w:p>
    <w:p w14:paraId="200F50BF" w14:textId="77777777" w:rsidR="00557692" w:rsidRPr="00F60712" w:rsidRDefault="00557692" w:rsidP="003F3B1C">
      <w:pPr>
        <w:spacing w:after="0" w:line="240" w:lineRule="auto"/>
        <w:rPr>
          <w:rFonts w:ascii="Arial" w:hAnsi="Arial"/>
          <w:b/>
          <w:bCs/>
          <w:sz w:val="28"/>
          <w:szCs w:val="28"/>
          <w:lang w:val="de-DE"/>
        </w:rPr>
      </w:pPr>
    </w:p>
    <w:p w14:paraId="1C5C24EB" w14:textId="47002241" w:rsidR="00080F1B" w:rsidRPr="00AB0E45" w:rsidRDefault="00575E66" w:rsidP="0003506B">
      <w:pPr>
        <w:spacing w:after="0" w:line="240" w:lineRule="auto"/>
        <w:rPr>
          <w:rFonts w:ascii="Arial" w:hAnsi="Arial"/>
          <w:b/>
          <w:bCs/>
          <w:sz w:val="24"/>
          <w:szCs w:val="24"/>
          <w:lang w:val="de-DE"/>
        </w:rPr>
      </w:pPr>
      <w:r>
        <w:rPr>
          <w:rFonts w:ascii="Arial" w:hAnsi="Arial"/>
          <w:b/>
          <w:bCs/>
          <w:sz w:val="24"/>
          <w:szCs w:val="24"/>
          <w:lang w:val="de-DE"/>
        </w:rPr>
        <w:t>Verbreitung der japanischen Kultur für höhere Werte</w:t>
      </w:r>
    </w:p>
    <w:p w14:paraId="27CABC83" w14:textId="77777777" w:rsidR="006354D2" w:rsidRPr="00AB0E45" w:rsidRDefault="006354D2" w:rsidP="0003506B">
      <w:pPr>
        <w:spacing w:after="0" w:line="240" w:lineRule="auto"/>
        <w:rPr>
          <w:rFonts w:ascii="Arial" w:hAnsi="Arial"/>
          <w:b/>
          <w:bCs/>
          <w:sz w:val="24"/>
          <w:szCs w:val="24"/>
          <w:lang w:val="de-DE"/>
        </w:rPr>
      </w:pPr>
    </w:p>
    <w:p w14:paraId="72EDE1EA" w14:textId="58FC9A10" w:rsidR="009870F5" w:rsidRPr="00AB0E45" w:rsidRDefault="009870F5" w:rsidP="006354D2">
      <w:pPr>
        <w:spacing w:after="0" w:line="240" w:lineRule="auto"/>
        <w:rPr>
          <w:rFonts w:ascii="Arial" w:eastAsiaTheme="minorEastAsia" w:hAnsi="Arial" w:cs="Arial"/>
          <w:b/>
          <w:bCs/>
          <w:sz w:val="19"/>
          <w:szCs w:val="19"/>
          <w:lang w:val="de-DE"/>
        </w:rPr>
      </w:pPr>
      <w:r>
        <w:rPr>
          <w:rFonts w:ascii="Arial" w:eastAsiaTheme="minorEastAsia" w:hAnsi="Arial" w:cs="Arial"/>
          <w:b/>
          <w:bCs/>
          <w:sz w:val="19"/>
          <w:szCs w:val="19"/>
          <w:lang w:val="de-DE"/>
        </w:rPr>
        <w:t>Almere</w:t>
      </w:r>
      <w:r w:rsidR="0081316B">
        <w:rPr>
          <w:rFonts w:ascii="Arial" w:eastAsiaTheme="minorEastAsia" w:hAnsi="Arial" w:cs="Arial"/>
          <w:b/>
          <w:bCs/>
          <w:sz w:val="19"/>
          <w:szCs w:val="19"/>
          <w:lang w:val="de-DE"/>
        </w:rPr>
        <w:t xml:space="preserve"> </w:t>
      </w:r>
      <w:r>
        <w:rPr>
          <w:rFonts w:ascii="Arial" w:eastAsiaTheme="minorEastAsia" w:hAnsi="Arial" w:cs="Arial"/>
          <w:b/>
          <w:bCs/>
          <w:sz w:val="19"/>
          <w:szCs w:val="19"/>
          <w:lang w:val="de-DE"/>
        </w:rPr>
        <w:t>Juni 2023</w:t>
      </w:r>
      <w:r>
        <w:rPr>
          <w:rFonts w:ascii="Arial" w:eastAsiaTheme="minorEastAsia" w:hAnsi="Arial" w:cs="Arial"/>
          <w:sz w:val="19"/>
          <w:szCs w:val="19"/>
          <w:lang w:val="de-DE"/>
        </w:rPr>
        <w:t> </w:t>
      </w:r>
      <w:r>
        <w:rPr>
          <w:rFonts w:ascii="Arial" w:eastAsiaTheme="minorEastAsia" w:hAnsi="Arial" w:cs="Arial"/>
          <w:b/>
          <w:bCs/>
          <w:sz w:val="19"/>
          <w:szCs w:val="19"/>
          <w:lang w:val="de-DE"/>
        </w:rPr>
        <w:t>– Wir bei Yanmar fühlen uns stark mit unseren japanischen Wurzeln und unserer japanischen Kultur verbunden und bringen dies auf verschiedene Weise zum Ausdruck. Natürlich sind unsere Produkte und Technologien von ausgezeichneter Qualität, bieten eine hohe Zuverlässigkeit und hervorragende Leistung, was für die japanische Technologie so charakteristisch ist. Aber sicherlich auch in unserer Unternehmenskultur und bei der Förderung Japans und der japanischen Kultur im Allgemeinen in den lokalen Gemeinschaften.</w:t>
      </w:r>
    </w:p>
    <w:p w14:paraId="131F0370" w14:textId="77777777" w:rsidR="0003695E" w:rsidRPr="00AB0E45" w:rsidRDefault="0003695E" w:rsidP="006354D2">
      <w:pPr>
        <w:spacing w:after="0" w:line="240" w:lineRule="auto"/>
        <w:rPr>
          <w:rFonts w:ascii="Arial" w:eastAsiaTheme="minorEastAsia" w:hAnsi="Arial" w:cs="Arial"/>
          <w:b/>
          <w:bCs/>
          <w:sz w:val="19"/>
          <w:szCs w:val="19"/>
          <w:lang w:val="de-DE"/>
        </w:rPr>
      </w:pPr>
    </w:p>
    <w:p w14:paraId="26753836" w14:textId="1F650B0F" w:rsidR="00992914" w:rsidRPr="00AB0E45" w:rsidRDefault="00351BA1" w:rsidP="00992914">
      <w:pPr>
        <w:spacing w:after="0" w:line="240" w:lineRule="auto"/>
        <w:rPr>
          <w:rFonts w:ascii="Arial" w:eastAsia="Times New Roman" w:hAnsi="Arial" w:cs="Arial"/>
          <w:color w:val="181818"/>
          <w:sz w:val="19"/>
          <w:szCs w:val="19"/>
          <w:lang w:val="de-DE"/>
        </w:rPr>
      </w:pPr>
      <w:r>
        <w:rPr>
          <w:rFonts w:ascii="Arial" w:eastAsia="Times New Roman" w:hAnsi="Arial" w:cs="Arial"/>
          <w:color w:val="181818"/>
          <w:sz w:val="19"/>
          <w:szCs w:val="19"/>
          <w:lang w:val="de-DE"/>
        </w:rPr>
        <w:t>Im Juni fanden zwei Aktivitäten statt, die beide mit dieser Motivation zusammenhängen. Auch wenn es zufällig erscheint, sind beide Aktivitäten eng miteinander verbunden, da sie beide das Herzstück der DNA und der Unternehmenskultur von Yanmar bilden und die Art und Weise zum Ausdruck bringen, wie wir Dinge für unsere Kunden, Mitarbeiter und alle Menschen tun, die mit uns interagieren.</w:t>
      </w:r>
    </w:p>
    <w:p w14:paraId="365B45CF" w14:textId="77777777" w:rsidR="00575E66" w:rsidRPr="00AB0E45" w:rsidRDefault="00575E66" w:rsidP="006354D2">
      <w:pPr>
        <w:spacing w:after="0" w:line="240" w:lineRule="auto"/>
        <w:rPr>
          <w:rFonts w:ascii="Arial" w:eastAsiaTheme="minorEastAsia" w:hAnsi="Arial" w:cs="Arial"/>
          <w:b/>
          <w:bCs/>
          <w:sz w:val="19"/>
          <w:szCs w:val="19"/>
          <w:lang w:val="de-DE"/>
        </w:rPr>
      </w:pPr>
    </w:p>
    <w:p w14:paraId="15F8F890" w14:textId="40A432F9" w:rsidR="006D746B" w:rsidRPr="00AB0E45" w:rsidRDefault="00E9481B" w:rsidP="006354D2">
      <w:pPr>
        <w:spacing w:after="0" w:line="240" w:lineRule="auto"/>
        <w:rPr>
          <w:rFonts w:ascii="Arial" w:eastAsiaTheme="minorEastAsia" w:hAnsi="Arial" w:cs="Arial"/>
          <w:b/>
          <w:bCs/>
          <w:sz w:val="19"/>
          <w:szCs w:val="19"/>
          <w:lang w:val="de-DE"/>
        </w:rPr>
      </w:pPr>
      <w:r>
        <w:rPr>
          <w:rFonts w:ascii="Arial" w:eastAsiaTheme="minorEastAsia" w:hAnsi="Arial" w:cs="Arial"/>
          <w:b/>
          <w:bCs/>
          <w:sz w:val="19"/>
          <w:szCs w:val="19"/>
          <w:lang w:val="de-DE"/>
        </w:rPr>
        <w:t>HANASAKA-Botschafter bei Yanmar Europe</w:t>
      </w:r>
    </w:p>
    <w:p w14:paraId="4B015EEB" w14:textId="27BFCEAE" w:rsidR="007865F5" w:rsidRPr="00AB0E45" w:rsidRDefault="00762D42" w:rsidP="007865F5">
      <w:pPr>
        <w:spacing w:after="0" w:line="240" w:lineRule="auto"/>
        <w:rPr>
          <w:rFonts w:ascii="Arial" w:eastAsia="Times New Roman" w:hAnsi="Arial" w:cs="Arial"/>
          <w:color w:val="181818"/>
          <w:sz w:val="19"/>
          <w:szCs w:val="19"/>
          <w:lang w:val="de-DE"/>
        </w:rPr>
      </w:pPr>
      <w:r>
        <w:rPr>
          <w:rFonts w:ascii="Arial" w:eastAsia="Times New Roman" w:hAnsi="Arial" w:cs="Arial"/>
          <w:color w:val="181818"/>
          <w:sz w:val="19"/>
          <w:szCs w:val="19"/>
          <w:lang w:val="de-DE"/>
        </w:rPr>
        <w:t xml:space="preserve">Vom </w:t>
      </w:r>
      <w:r>
        <w:rPr>
          <w:rFonts w:ascii="Arial" w:eastAsia="Times New Roman" w:hAnsi="Arial" w:cs="Arial"/>
          <w:color w:val="181818"/>
          <w:sz w:val="19"/>
          <w:szCs w:val="19"/>
          <w:vertAlign w:val="superscript"/>
          <w:lang w:val="de-DE"/>
        </w:rPr>
        <w:t>14.</w:t>
      </w:r>
      <w:r>
        <w:rPr>
          <w:rFonts w:ascii="Arial" w:eastAsia="Times New Roman" w:hAnsi="Arial" w:cs="Arial"/>
          <w:color w:val="181818"/>
          <w:sz w:val="19"/>
          <w:szCs w:val="19"/>
          <w:lang w:val="de-DE"/>
        </w:rPr>
        <w:t xml:space="preserve"> bis </w:t>
      </w:r>
      <w:r>
        <w:rPr>
          <w:rFonts w:ascii="Arial" w:eastAsia="Times New Roman" w:hAnsi="Arial" w:cs="Arial"/>
          <w:color w:val="181818"/>
          <w:sz w:val="19"/>
          <w:szCs w:val="19"/>
          <w:vertAlign w:val="superscript"/>
          <w:lang w:val="de-DE"/>
        </w:rPr>
        <w:t>15.</w:t>
      </w:r>
      <w:r>
        <w:rPr>
          <w:rFonts w:ascii="Arial" w:eastAsia="Times New Roman" w:hAnsi="Arial" w:cs="Arial"/>
          <w:color w:val="181818"/>
          <w:sz w:val="19"/>
          <w:szCs w:val="19"/>
          <w:lang w:val="de-DE"/>
        </w:rPr>
        <w:t> Juni kam ein Team japanischer Kollegen in die Niederlande, um bei Yanmar Europe Workshops für neue HANASAKA-Botschafter durchzuführen. Zwei Tage lang tauchten die Teilnehmer in die HANASAKA-Philosophie ein, die die Grundlage unserer Unternehmenskultur und DNA bildet. Sie lernten, wie wichtig es ist, andere mit Respekt zu behandeln, einen positiven Einfluss auf die Natur und die Gesellschaft zu fördern und die Bedeutung von kleinen freundlichen Handlungen zu erkennen. Durch die Verbreitung der HANASAKA-Bewegung möchte Yanmar ein harmonisches Geschäftsumfeld schaffen, das eine solide Grundlage für die Schaffung von Kundenwerten bildet.</w:t>
      </w:r>
    </w:p>
    <w:p w14:paraId="0EA32F1F" w14:textId="77777777" w:rsidR="007865F5" w:rsidRPr="00AB0E45" w:rsidRDefault="007865F5" w:rsidP="007865F5">
      <w:pPr>
        <w:spacing w:after="0" w:line="240" w:lineRule="auto"/>
        <w:rPr>
          <w:rFonts w:ascii="Arial" w:eastAsia="Times New Roman" w:hAnsi="Arial" w:cs="Arial"/>
          <w:color w:val="181818"/>
          <w:sz w:val="19"/>
          <w:szCs w:val="19"/>
          <w:lang w:val="de-DE"/>
        </w:rPr>
      </w:pPr>
    </w:p>
    <w:p w14:paraId="3C328B1F" w14:textId="36F44435" w:rsidR="006D746B" w:rsidRPr="00AB0E45" w:rsidRDefault="00E9481B" w:rsidP="00762D42">
      <w:pPr>
        <w:spacing w:after="0" w:line="240" w:lineRule="auto"/>
        <w:rPr>
          <w:rFonts w:ascii="Arial" w:eastAsia="Times New Roman" w:hAnsi="Arial" w:cs="Arial"/>
          <w:color w:val="181818"/>
          <w:sz w:val="19"/>
          <w:szCs w:val="19"/>
          <w:lang w:val="de-DE"/>
        </w:rPr>
      </w:pPr>
      <w:r>
        <w:rPr>
          <w:rFonts w:ascii="Arial" w:hAnsi="Arial" w:cs="Arial"/>
          <w:sz w:val="19"/>
          <w:szCs w:val="19"/>
          <w:lang w:val="de-DE"/>
        </w:rPr>
        <w:t>HANASAKA</w:t>
      </w:r>
      <w:r>
        <w:rPr>
          <w:rFonts w:ascii="Arial" w:hAnsi="Arial" w:cs="Arial"/>
          <w:color w:val="181818"/>
          <w:sz w:val="19"/>
          <w:szCs w:val="19"/>
          <w:lang w:val="de-DE"/>
        </w:rPr>
        <w:t xml:space="preserve"> stammt aus einem alten japanischen Volksmärchen, das Themen wie Freundlichkeit, Dankbarkeit, Glück und Wohlstand für die Zukunft symbolisiert. Yanmar glaubt an das Potenzial der Menschen, ermutigt zu Herausforderungen und fördert die Zukunft. Daher sieht Yanmar </w:t>
      </w:r>
      <w:r>
        <w:rPr>
          <w:rFonts w:ascii="Arial" w:hAnsi="Arial" w:cs="Arial"/>
          <w:sz w:val="19"/>
          <w:szCs w:val="19"/>
          <w:lang w:val="de-DE"/>
        </w:rPr>
        <w:t>HANASAKA</w:t>
      </w:r>
      <w:r>
        <w:rPr>
          <w:rFonts w:ascii="Arial" w:hAnsi="Arial" w:cs="Arial"/>
          <w:color w:val="181818"/>
          <w:sz w:val="19"/>
          <w:szCs w:val="19"/>
          <w:lang w:val="de-DE"/>
        </w:rPr>
        <w:t xml:space="preserve"> als Grundlage unserer Nachhaltigkeit, bei der jeder Mensch ein „Samenkorn“ für die Gestaltung der Zukunft der nächsten Generationen ist.</w:t>
      </w:r>
    </w:p>
    <w:p w14:paraId="3EE03759" w14:textId="77777777" w:rsidR="00762D42" w:rsidRPr="00AB0E45" w:rsidRDefault="00762D42" w:rsidP="00762D42">
      <w:pPr>
        <w:spacing w:after="0" w:line="240" w:lineRule="auto"/>
        <w:rPr>
          <w:rFonts w:ascii="Arial" w:eastAsia="Times New Roman" w:hAnsi="Arial" w:cs="Arial"/>
          <w:color w:val="181818"/>
          <w:sz w:val="19"/>
          <w:szCs w:val="19"/>
          <w:lang w:val="de-DE"/>
        </w:rPr>
      </w:pPr>
    </w:p>
    <w:p w14:paraId="396A1E6E" w14:textId="12B6DB39" w:rsidR="00762D42" w:rsidRPr="00AB0E45" w:rsidRDefault="00762D42" w:rsidP="00762D42">
      <w:pPr>
        <w:spacing w:after="0" w:line="240" w:lineRule="auto"/>
        <w:rPr>
          <w:rFonts w:ascii="Arial" w:eastAsia="Times New Roman" w:hAnsi="Arial" w:cs="Arial"/>
          <w:b/>
          <w:bCs/>
          <w:color w:val="181818"/>
          <w:sz w:val="19"/>
          <w:szCs w:val="19"/>
          <w:lang w:val="de-DE"/>
        </w:rPr>
      </w:pPr>
      <w:r>
        <w:rPr>
          <w:rFonts w:ascii="Arial" w:eastAsia="Times New Roman" w:hAnsi="Arial" w:cs="Arial"/>
          <w:b/>
          <w:bCs/>
          <w:color w:val="181818"/>
          <w:sz w:val="19"/>
          <w:szCs w:val="19"/>
          <w:lang w:val="de-DE"/>
        </w:rPr>
        <w:t>Japan-Festival in Amstelveen</w:t>
      </w:r>
    </w:p>
    <w:p w14:paraId="00E3FBB4" w14:textId="57A850CA" w:rsidR="00B31BEB" w:rsidRPr="00AB0E45" w:rsidRDefault="00B31BEB" w:rsidP="00B31BEB">
      <w:pPr>
        <w:spacing w:after="0" w:line="240" w:lineRule="auto"/>
        <w:rPr>
          <w:rFonts w:ascii="Arial" w:eastAsia="Times New Roman" w:hAnsi="Arial" w:cs="Arial"/>
          <w:color w:val="181818"/>
          <w:sz w:val="19"/>
          <w:szCs w:val="19"/>
          <w:lang w:val="de-DE"/>
        </w:rPr>
      </w:pPr>
      <w:r>
        <w:rPr>
          <w:rFonts w:ascii="Arial" w:eastAsia="Times New Roman" w:hAnsi="Arial" w:cs="Arial"/>
          <w:color w:val="181818"/>
          <w:sz w:val="19"/>
          <w:szCs w:val="19"/>
          <w:lang w:val="de-DE"/>
        </w:rPr>
        <w:t xml:space="preserve">Am </w:t>
      </w:r>
      <w:r>
        <w:rPr>
          <w:rFonts w:ascii="Arial" w:eastAsia="Times New Roman" w:hAnsi="Arial" w:cs="Arial"/>
          <w:color w:val="181818"/>
          <w:sz w:val="19"/>
          <w:szCs w:val="19"/>
          <w:vertAlign w:val="superscript"/>
          <w:lang w:val="de-DE"/>
        </w:rPr>
        <w:t>25.</w:t>
      </w:r>
      <w:r>
        <w:rPr>
          <w:rFonts w:ascii="Arial" w:eastAsia="Times New Roman" w:hAnsi="Arial" w:cs="Arial"/>
          <w:color w:val="181818"/>
          <w:sz w:val="19"/>
          <w:szCs w:val="19"/>
          <w:lang w:val="de-DE"/>
        </w:rPr>
        <w:t> Juni beteiligten wir uns am jährlichen Japanfestival in Amstelveen, um die lokale japanische Gemeinschaft zu unterstützen. In Amstelveen leben viele japanische Auswanderer, darunter viele Yanmar-Kollegen. Auch wir als Unternehmen haben in den vergangenen 35 Jahren, in denen Yanmar Europe in den Niederlanden vertreten ist, viele japanische Expats willkommen geheißen. Die Verbindung ist eindeutig.</w:t>
      </w:r>
    </w:p>
    <w:p w14:paraId="453BE755" w14:textId="77777777" w:rsidR="00B31BEB" w:rsidRPr="00AB0E45" w:rsidRDefault="00B31BEB" w:rsidP="00B31BEB">
      <w:pPr>
        <w:spacing w:after="0" w:line="240" w:lineRule="auto"/>
        <w:rPr>
          <w:rFonts w:ascii="Arial" w:eastAsia="Times New Roman" w:hAnsi="Arial" w:cs="Arial"/>
          <w:color w:val="181818"/>
          <w:sz w:val="19"/>
          <w:szCs w:val="19"/>
          <w:lang w:val="de-DE"/>
        </w:rPr>
      </w:pPr>
    </w:p>
    <w:p w14:paraId="1C26052B" w14:textId="2C84D013" w:rsidR="001B721F" w:rsidRPr="00AB0E45" w:rsidRDefault="00B31BEB" w:rsidP="00685B20">
      <w:pPr>
        <w:spacing w:after="0" w:line="240" w:lineRule="auto"/>
        <w:rPr>
          <w:rFonts w:ascii="Arial" w:eastAsia="Times New Roman" w:hAnsi="Arial" w:cs="Arial"/>
          <w:color w:val="181818"/>
          <w:sz w:val="19"/>
          <w:szCs w:val="19"/>
          <w:lang w:val="de-DE"/>
        </w:rPr>
      </w:pPr>
      <w:r>
        <w:rPr>
          <w:rFonts w:ascii="Arial" w:eastAsia="Times New Roman" w:hAnsi="Arial" w:cs="Arial"/>
          <w:color w:val="181818"/>
          <w:sz w:val="19"/>
          <w:szCs w:val="19"/>
          <w:lang w:val="de-DE"/>
        </w:rPr>
        <w:t>Jedes Jahr sponsern wir das Japan-Festival und sind mit einem Yanmar-Traktor vertreten. Der Traktor ist eine echte Attraktion für die Kinder, die stolz hinter dem Steuer Platz nehmen und eine schöne Fotomöglichkeit für die Eltern bieten.</w:t>
      </w:r>
    </w:p>
    <w:p w14:paraId="2C1E1764" w14:textId="305F9AAB" w:rsidR="005D4E22" w:rsidRPr="00AB0E45" w:rsidRDefault="005D4E22" w:rsidP="006354D2">
      <w:pPr>
        <w:spacing w:after="0" w:line="240" w:lineRule="auto"/>
        <w:rPr>
          <w:rFonts w:ascii="Arial" w:eastAsia="Times New Roman" w:hAnsi="Arial" w:cs="Arial"/>
          <w:color w:val="181818"/>
          <w:sz w:val="19"/>
          <w:szCs w:val="19"/>
          <w:lang w:val="de-DE"/>
        </w:rPr>
      </w:pPr>
      <w:r>
        <w:rPr>
          <w:rFonts w:ascii="Arial" w:eastAsia="Times New Roman" w:hAnsi="Arial" w:cs="Arial"/>
          <w:color w:val="181818"/>
          <w:sz w:val="19"/>
          <w:szCs w:val="19"/>
          <w:lang w:val="de-DE"/>
        </w:rPr>
        <w:t>_____</w:t>
      </w:r>
    </w:p>
    <w:p w14:paraId="7F54A33D" w14:textId="77777777" w:rsidR="00364B9B" w:rsidRPr="00AB0E45" w:rsidRDefault="00364B9B" w:rsidP="006354D2">
      <w:pPr>
        <w:spacing w:after="0" w:line="240" w:lineRule="auto"/>
        <w:rPr>
          <w:rFonts w:ascii="Arial" w:eastAsia="Times New Roman" w:hAnsi="Arial" w:cs="Arial"/>
          <w:color w:val="181818"/>
          <w:sz w:val="19"/>
          <w:szCs w:val="19"/>
          <w:lang w:val="de-DE"/>
        </w:rPr>
      </w:pPr>
    </w:p>
    <w:p w14:paraId="276C7750" w14:textId="77777777" w:rsidR="00610CCF" w:rsidRPr="00AB0E45" w:rsidRDefault="00610CCF" w:rsidP="00610CCF">
      <w:pPr>
        <w:spacing w:after="0" w:line="240" w:lineRule="auto"/>
        <w:rPr>
          <w:rFonts w:ascii="Arial" w:eastAsia="Times New Roman" w:hAnsi="Arial" w:cs="Arial"/>
          <w:b/>
          <w:bCs/>
          <w:color w:val="181818"/>
          <w:lang w:val="de-DE"/>
        </w:rPr>
      </w:pPr>
      <w:r>
        <w:rPr>
          <w:rFonts w:ascii="Arial" w:eastAsia="Times New Roman" w:hAnsi="Arial" w:cs="Arial"/>
          <w:b/>
          <w:bCs/>
          <w:color w:val="181818"/>
          <w:lang w:val="de-DE"/>
        </w:rPr>
        <w:t>Über YANMAR</w:t>
      </w:r>
    </w:p>
    <w:p w14:paraId="0729F834" w14:textId="77777777" w:rsidR="00610CCF" w:rsidRPr="00AB0E45" w:rsidRDefault="00610CCF" w:rsidP="00610CCF">
      <w:pPr>
        <w:spacing w:after="0" w:line="240" w:lineRule="auto"/>
        <w:rPr>
          <w:rFonts w:ascii="Arial" w:eastAsia="Times New Roman" w:hAnsi="Arial" w:cs="Arial"/>
          <w:color w:val="181818"/>
          <w:sz w:val="19"/>
          <w:szCs w:val="19"/>
          <w:lang w:val="de-DE"/>
        </w:rPr>
      </w:pPr>
      <w:r>
        <w:rPr>
          <w:rFonts w:ascii="Arial" w:eastAsia="Times New Roman" w:hAnsi="Arial" w:cs="Arial"/>
          <w:color w:val="181818"/>
          <w:sz w:val="19"/>
          <w:szCs w:val="19"/>
          <w:lang w:val="de-DE"/>
        </w:rPr>
        <w:t>Nach ihrer Gründung im Jahr 1912 in Osaka, Japan, gelang der Firma Yanmar 1933 die Herstellung des weltweit ersten kompakten Dieselmotors in praxistauglicher Größe. Yanmar ist ein Pionier in der Dieselmotorentechnologie und ein weltweiter Innovator für ein breites Spektrum von Industrieausrüstungen, von kleinen und großen Motoren, landwirtschaftlichen Maschinen und Anlagen, Baumaschinen, Energiesystemen, Schiffen bis hin zu Werkzeugmaschinen und Komponenten – Yanmars globale Geschäftstätigkeit erstreckt sich über sieben Bereiche. An Land, auf See und in der Stadt bietet Yanmar fortschrittliche Lösungen für die Herausforderungen, vor denen Kunden stehen, um eine nachhaltige Zukunft zu realisieren.</w:t>
      </w:r>
    </w:p>
    <w:p w14:paraId="090D421D" w14:textId="77777777" w:rsidR="004E1EDF" w:rsidRPr="00AB0E45" w:rsidRDefault="004E1EDF" w:rsidP="003F3B1C">
      <w:pPr>
        <w:spacing w:after="0" w:line="240" w:lineRule="auto"/>
        <w:jc w:val="both"/>
        <w:rPr>
          <w:rFonts w:ascii="Arial" w:eastAsiaTheme="minorEastAsia" w:hAnsi="Arial" w:cs="Arial"/>
          <w:sz w:val="19"/>
          <w:szCs w:val="19"/>
          <w:lang w:val="de-DE"/>
        </w:rPr>
      </w:pPr>
    </w:p>
    <w:p w14:paraId="5CADFB5F" w14:textId="77777777" w:rsidR="00C51A53" w:rsidRPr="00AB0E45" w:rsidRDefault="00C51A53" w:rsidP="003F3B1C">
      <w:pPr>
        <w:widowControl w:val="0"/>
        <w:autoSpaceDE w:val="0"/>
        <w:autoSpaceDN w:val="0"/>
        <w:adjustRightInd w:val="0"/>
        <w:spacing w:after="0" w:line="240" w:lineRule="auto"/>
        <w:ind w:right="98"/>
        <w:rPr>
          <w:rFonts w:ascii="Arial" w:eastAsiaTheme="minorEastAsia" w:hAnsi="Arial" w:cs="Arial"/>
          <w:sz w:val="19"/>
          <w:szCs w:val="19"/>
          <w:lang w:val="de-DE"/>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6D5ECF" w14:paraId="5E6A34DD" w14:textId="77777777" w:rsidTr="00280CE6">
        <w:trPr>
          <w:trHeight w:val="300"/>
        </w:trPr>
        <w:tc>
          <w:tcPr>
            <w:tcW w:w="2835" w:type="dxa"/>
            <w:noWrap/>
            <w:vAlign w:val="center"/>
            <w:hideMark/>
          </w:tcPr>
          <w:p w14:paraId="19914521" w14:textId="77777777" w:rsidR="004858DD" w:rsidRPr="006D5ECF"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lastRenderedPageBreak/>
              <w:t>PRESSEMITTEILUNG ERSTELLT FÜR:</w:t>
            </w:r>
          </w:p>
        </w:tc>
        <w:tc>
          <w:tcPr>
            <w:tcW w:w="6345" w:type="dxa"/>
            <w:noWrap/>
            <w:vAlign w:val="center"/>
            <w:hideMark/>
          </w:tcPr>
          <w:p w14:paraId="7515BFC1" w14:textId="77777777" w:rsidR="004858DD" w:rsidRPr="006D5ECF" w:rsidRDefault="007C3681"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YANMAR Europe BV, PO Box 30112, 1303 AC Almere, Niederlande</w:t>
            </w:r>
          </w:p>
        </w:tc>
      </w:tr>
      <w:tr w:rsidR="004858DD" w:rsidRPr="00F60712" w14:paraId="384D4C63" w14:textId="77777777" w:rsidTr="00280CE6">
        <w:trPr>
          <w:trHeight w:val="300"/>
        </w:trPr>
        <w:tc>
          <w:tcPr>
            <w:tcW w:w="2835" w:type="dxa"/>
            <w:noWrap/>
            <w:vAlign w:val="center"/>
            <w:hideMark/>
          </w:tcPr>
          <w:p w14:paraId="2B7AF5E7" w14:textId="77777777" w:rsidR="004858DD" w:rsidRPr="006D5ECF"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HINWEIS:</w:t>
            </w:r>
          </w:p>
        </w:tc>
        <w:tc>
          <w:tcPr>
            <w:tcW w:w="6345" w:type="dxa"/>
            <w:noWrap/>
            <w:vAlign w:val="center"/>
            <w:hideMark/>
          </w:tcPr>
          <w:p w14:paraId="27385CD0" w14:textId="77777777" w:rsidR="004858DD" w:rsidRPr="00AB0E45" w:rsidRDefault="004858DD" w:rsidP="003F3B1C">
            <w:pPr>
              <w:spacing w:after="0" w:line="240" w:lineRule="auto"/>
              <w:jc w:val="both"/>
              <w:rPr>
                <w:rFonts w:ascii="Arial" w:eastAsia="Times New Roman" w:hAnsi="Arial" w:cs="Arial"/>
                <w:color w:val="000000"/>
                <w:sz w:val="19"/>
                <w:szCs w:val="19"/>
                <w:lang w:val="de-DE"/>
              </w:rPr>
            </w:pPr>
            <w:r>
              <w:rPr>
                <w:rFonts w:ascii="Arial" w:eastAsia="Times New Roman" w:hAnsi="Arial" w:cs="Arial"/>
                <w:color w:val="000000"/>
                <w:sz w:val="19"/>
                <w:szCs w:val="19"/>
                <w:lang w:val="de-DE"/>
              </w:rPr>
              <w:t>Alle Handelsnamen und Warenzeichen sind anerkannt und geschützt</w:t>
            </w:r>
          </w:p>
        </w:tc>
      </w:tr>
      <w:tr w:rsidR="004858DD" w:rsidRPr="00F60712" w14:paraId="5EEB2672" w14:textId="77777777" w:rsidTr="00280CE6">
        <w:trPr>
          <w:trHeight w:val="300"/>
        </w:trPr>
        <w:tc>
          <w:tcPr>
            <w:tcW w:w="2835" w:type="dxa"/>
            <w:noWrap/>
            <w:vAlign w:val="center"/>
            <w:hideMark/>
          </w:tcPr>
          <w:p w14:paraId="08784DFB" w14:textId="77777777" w:rsidR="004858DD" w:rsidRPr="006D5ECF" w:rsidRDefault="00463CC2"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HOCHAUFLÖSENDE BILDER:</w:t>
            </w:r>
          </w:p>
        </w:tc>
        <w:tc>
          <w:tcPr>
            <w:tcW w:w="6345" w:type="dxa"/>
            <w:noWrap/>
            <w:vAlign w:val="center"/>
          </w:tcPr>
          <w:p w14:paraId="0A544BC3" w14:textId="780316B4" w:rsidR="004858DD" w:rsidRPr="00F60712" w:rsidRDefault="00F60712" w:rsidP="003F3B1C">
            <w:pPr>
              <w:spacing w:after="0" w:line="240" w:lineRule="auto"/>
              <w:jc w:val="both"/>
              <w:rPr>
                <w:rFonts w:ascii="Arial" w:eastAsia="Times New Roman" w:hAnsi="Arial" w:cs="Arial"/>
                <w:color w:val="000000"/>
                <w:sz w:val="19"/>
                <w:szCs w:val="19"/>
              </w:rPr>
            </w:pPr>
            <w:hyperlink r:id="rId8" w:history="1">
              <w:r w:rsidRPr="00F60712">
                <w:rPr>
                  <w:rStyle w:val="Hyperlink"/>
                  <w:rFonts w:ascii="Arial" w:eastAsia="Times New Roman" w:hAnsi="Arial" w:cs="Arial"/>
                  <w:sz w:val="19"/>
                  <w:szCs w:val="19"/>
                </w:rPr>
                <w:t>http://www.yanmar.com/eu/de/</w:t>
              </w:r>
              <w:r w:rsidRPr="00F60712">
                <w:rPr>
                  <w:rStyle w:val="Hyperlink"/>
                  <w:rFonts w:ascii="Arial" w:eastAsia="Times New Roman" w:hAnsi="Arial" w:cs="Arial"/>
                  <w:sz w:val="19"/>
                  <w:szCs w:val="19"/>
                </w:rPr>
                <w:t>verbreitung-der-japanischen-kultur-fur-hohere-werte</w:t>
              </w:r>
            </w:hyperlink>
            <w:r w:rsidRPr="00F60712">
              <w:rPr>
                <w:rFonts w:ascii="Arial" w:eastAsia="Times New Roman" w:hAnsi="Arial" w:cs="Arial"/>
                <w:color w:val="000000"/>
                <w:sz w:val="19"/>
                <w:szCs w:val="19"/>
              </w:rPr>
              <w:t xml:space="preserve"> </w:t>
            </w:r>
          </w:p>
        </w:tc>
      </w:tr>
      <w:tr w:rsidR="004858DD" w:rsidRPr="001B721F" w14:paraId="13FEFF01" w14:textId="77777777" w:rsidTr="00280CE6">
        <w:trPr>
          <w:trHeight w:val="300"/>
        </w:trPr>
        <w:tc>
          <w:tcPr>
            <w:tcW w:w="2835" w:type="dxa"/>
            <w:noWrap/>
            <w:vAlign w:val="center"/>
            <w:hideMark/>
          </w:tcPr>
          <w:p w14:paraId="7E2EBC80" w14:textId="77777777" w:rsidR="004858DD" w:rsidRPr="006D5ECF"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LESERANFRAGEN AN:</w:t>
            </w:r>
          </w:p>
        </w:tc>
        <w:tc>
          <w:tcPr>
            <w:tcW w:w="6345" w:type="dxa"/>
            <w:noWrap/>
            <w:vAlign w:val="center"/>
            <w:hideMark/>
          </w:tcPr>
          <w:p w14:paraId="62027994" w14:textId="77777777" w:rsidR="004858DD" w:rsidRPr="006354D2" w:rsidRDefault="004A13A2"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Dana van Kammen, Marketing. A. Manager</w:t>
            </w:r>
          </w:p>
        </w:tc>
      </w:tr>
      <w:tr w:rsidR="004858DD" w:rsidRPr="006D5ECF" w14:paraId="50CC491E" w14:textId="77777777" w:rsidTr="00280CE6">
        <w:trPr>
          <w:trHeight w:val="300"/>
        </w:trPr>
        <w:tc>
          <w:tcPr>
            <w:tcW w:w="2835" w:type="dxa"/>
            <w:noWrap/>
            <w:vAlign w:val="center"/>
            <w:hideMark/>
          </w:tcPr>
          <w:p w14:paraId="388993D8" w14:textId="77777777" w:rsidR="004858DD" w:rsidRPr="006D5ECF"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MEDIENANFRAGEN AN:</w:t>
            </w:r>
          </w:p>
        </w:tc>
        <w:tc>
          <w:tcPr>
            <w:tcW w:w="6345" w:type="dxa"/>
            <w:noWrap/>
            <w:vAlign w:val="center"/>
            <w:hideMark/>
          </w:tcPr>
          <w:p w14:paraId="10F98E14" w14:textId="77777777" w:rsidR="004858DD" w:rsidRPr="006D5ECF" w:rsidRDefault="007C3681"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 xml:space="preserve">YANMAR Europe BV, Marketing dpt., PO Box 30112, 1303 AC Almere, Niederlande, </w:t>
            </w:r>
            <w:hyperlink r:id="rId9" w:history="1">
              <w:r>
                <w:rPr>
                  <w:rStyle w:val="Hyperlink"/>
                  <w:rFonts w:ascii="Arial" w:eastAsia="Times New Roman" w:hAnsi="Arial" w:cs="Arial"/>
                  <w:sz w:val="19"/>
                  <w:szCs w:val="19"/>
                  <w:lang w:val="de-DE"/>
                </w:rPr>
                <w:t>d</w:t>
              </w:r>
              <w:r>
                <w:rPr>
                  <w:rStyle w:val="Hyperlink"/>
                  <w:rFonts w:ascii="Arial" w:hAnsi="Arial" w:cs="Arial"/>
                  <w:sz w:val="19"/>
                  <w:szCs w:val="19"/>
                  <w:lang w:val="de-DE"/>
                </w:rPr>
                <w:t>ana_vankammen@yanmar.com</w:t>
              </w:r>
            </w:hyperlink>
          </w:p>
        </w:tc>
      </w:tr>
    </w:tbl>
    <w:p w14:paraId="481DD20C" w14:textId="77777777" w:rsidR="004A13A2" w:rsidRPr="006D5ECF"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3B100182" w14:textId="77777777" w:rsidR="003F3B1C" w:rsidRPr="006D5ECF"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de-DE"/>
        </w:rPr>
        <w:t>Ende</w:t>
      </w:r>
      <w:bookmarkEnd w:id="0"/>
    </w:p>
    <w:sectPr w:rsidR="003F3B1C" w:rsidRPr="006D5ECF"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279B" w14:textId="77777777" w:rsidR="005A6AA5" w:rsidRDefault="005A6AA5" w:rsidP="003B54DD">
      <w:pPr>
        <w:spacing w:after="0" w:line="240" w:lineRule="auto"/>
      </w:pPr>
      <w:r>
        <w:separator/>
      </w:r>
    </w:p>
  </w:endnote>
  <w:endnote w:type="continuationSeparator" w:id="0">
    <w:p w14:paraId="1D03A7D4" w14:textId="77777777" w:rsidR="005A6AA5" w:rsidRDefault="005A6AA5"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A853" w14:textId="77777777" w:rsidR="005A6AA5" w:rsidRDefault="005A6AA5" w:rsidP="003B54DD">
      <w:pPr>
        <w:spacing w:after="0" w:line="240" w:lineRule="auto"/>
      </w:pPr>
      <w:r>
        <w:separator/>
      </w:r>
    </w:p>
  </w:footnote>
  <w:footnote w:type="continuationSeparator" w:id="0">
    <w:p w14:paraId="490A236F" w14:textId="77777777" w:rsidR="005A6AA5" w:rsidRDefault="005A6AA5"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lang w:val="de-DE"/>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3129"/>
    <w:rsid w:val="00006F1C"/>
    <w:rsid w:val="00010051"/>
    <w:rsid w:val="000112AD"/>
    <w:rsid w:val="0001482B"/>
    <w:rsid w:val="00017A94"/>
    <w:rsid w:val="000267B4"/>
    <w:rsid w:val="00033952"/>
    <w:rsid w:val="00033AA0"/>
    <w:rsid w:val="0003506B"/>
    <w:rsid w:val="0003695E"/>
    <w:rsid w:val="0004745A"/>
    <w:rsid w:val="00047A0A"/>
    <w:rsid w:val="0005060B"/>
    <w:rsid w:val="0005303C"/>
    <w:rsid w:val="00053D27"/>
    <w:rsid w:val="0005422D"/>
    <w:rsid w:val="000575D6"/>
    <w:rsid w:val="00057CF4"/>
    <w:rsid w:val="0006179C"/>
    <w:rsid w:val="000650F6"/>
    <w:rsid w:val="00065EA3"/>
    <w:rsid w:val="0006651F"/>
    <w:rsid w:val="0006689E"/>
    <w:rsid w:val="00066E50"/>
    <w:rsid w:val="00066FDD"/>
    <w:rsid w:val="00067058"/>
    <w:rsid w:val="00067404"/>
    <w:rsid w:val="000705CD"/>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0AC"/>
    <w:rsid w:val="000C33F5"/>
    <w:rsid w:val="000C64C9"/>
    <w:rsid w:val="000D0973"/>
    <w:rsid w:val="000D5ACF"/>
    <w:rsid w:val="000D682C"/>
    <w:rsid w:val="000E0CEC"/>
    <w:rsid w:val="000E13B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717B0"/>
    <w:rsid w:val="00187315"/>
    <w:rsid w:val="00190D97"/>
    <w:rsid w:val="001933FF"/>
    <w:rsid w:val="00193FCD"/>
    <w:rsid w:val="001A073C"/>
    <w:rsid w:val="001A1858"/>
    <w:rsid w:val="001B511D"/>
    <w:rsid w:val="001B721F"/>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4F2B"/>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3FF7"/>
    <w:rsid w:val="002F491E"/>
    <w:rsid w:val="002F4B52"/>
    <w:rsid w:val="002F5A2D"/>
    <w:rsid w:val="002F7548"/>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BA1"/>
    <w:rsid w:val="00351F9D"/>
    <w:rsid w:val="003575EC"/>
    <w:rsid w:val="00364B9B"/>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7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071"/>
    <w:rsid w:val="00432260"/>
    <w:rsid w:val="00434FE2"/>
    <w:rsid w:val="00445E64"/>
    <w:rsid w:val="00446818"/>
    <w:rsid w:val="0045289C"/>
    <w:rsid w:val="00454585"/>
    <w:rsid w:val="00454E73"/>
    <w:rsid w:val="0045547D"/>
    <w:rsid w:val="00460819"/>
    <w:rsid w:val="0046328D"/>
    <w:rsid w:val="00463CC2"/>
    <w:rsid w:val="004675F4"/>
    <w:rsid w:val="00471631"/>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1A8"/>
    <w:rsid w:val="004A6EBF"/>
    <w:rsid w:val="004B03C7"/>
    <w:rsid w:val="004B0718"/>
    <w:rsid w:val="004B0E80"/>
    <w:rsid w:val="004B4330"/>
    <w:rsid w:val="004B45ED"/>
    <w:rsid w:val="004B5B59"/>
    <w:rsid w:val="004B6C96"/>
    <w:rsid w:val="004B7B88"/>
    <w:rsid w:val="004C136E"/>
    <w:rsid w:val="004C2745"/>
    <w:rsid w:val="004C48EC"/>
    <w:rsid w:val="004C52D6"/>
    <w:rsid w:val="004C7F9C"/>
    <w:rsid w:val="004D3702"/>
    <w:rsid w:val="004D5122"/>
    <w:rsid w:val="004D5921"/>
    <w:rsid w:val="004E0C65"/>
    <w:rsid w:val="004E1EDF"/>
    <w:rsid w:val="004E2C9D"/>
    <w:rsid w:val="004F26C2"/>
    <w:rsid w:val="004F3DB6"/>
    <w:rsid w:val="004F467B"/>
    <w:rsid w:val="004F5B86"/>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75E66"/>
    <w:rsid w:val="00585445"/>
    <w:rsid w:val="00585486"/>
    <w:rsid w:val="00587B76"/>
    <w:rsid w:val="00592749"/>
    <w:rsid w:val="00593C76"/>
    <w:rsid w:val="005A09AB"/>
    <w:rsid w:val="005A5BB5"/>
    <w:rsid w:val="005A6AA5"/>
    <w:rsid w:val="005A7EA0"/>
    <w:rsid w:val="005B1901"/>
    <w:rsid w:val="005B422A"/>
    <w:rsid w:val="005B593D"/>
    <w:rsid w:val="005B599B"/>
    <w:rsid w:val="005C13FA"/>
    <w:rsid w:val="005C2523"/>
    <w:rsid w:val="005C3F1C"/>
    <w:rsid w:val="005C6431"/>
    <w:rsid w:val="005C7C95"/>
    <w:rsid w:val="005D059F"/>
    <w:rsid w:val="005D07FB"/>
    <w:rsid w:val="005D180F"/>
    <w:rsid w:val="005D4E22"/>
    <w:rsid w:val="005E1C1A"/>
    <w:rsid w:val="005E3879"/>
    <w:rsid w:val="005E52B5"/>
    <w:rsid w:val="005E7A41"/>
    <w:rsid w:val="005F532F"/>
    <w:rsid w:val="005F7080"/>
    <w:rsid w:val="006039B0"/>
    <w:rsid w:val="00604842"/>
    <w:rsid w:val="00605D39"/>
    <w:rsid w:val="006063A3"/>
    <w:rsid w:val="00610CCF"/>
    <w:rsid w:val="006111DB"/>
    <w:rsid w:val="0061304B"/>
    <w:rsid w:val="006146D3"/>
    <w:rsid w:val="0062339A"/>
    <w:rsid w:val="006234AC"/>
    <w:rsid w:val="00623E7D"/>
    <w:rsid w:val="0062430E"/>
    <w:rsid w:val="00624D44"/>
    <w:rsid w:val="00625638"/>
    <w:rsid w:val="00626C98"/>
    <w:rsid w:val="00631FC8"/>
    <w:rsid w:val="00633341"/>
    <w:rsid w:val="00633A6A"/>
    <w:rsid w:val="006354D2"/>
    <w:rsid w:val="006359D5"/>
    <w:rsid w:val="00635ABE"/>
    <w:rsid w:val="00636786"/>
    <w:rsid w:val="00645273"/>
    <w:rsid w:val="00646298"/>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5B20"/>
    <w:rsid w:val="00686C58"/>
    <w:rsid w:val="00690678"/>
    <w:rsid w:val="00691FA2"/>
    <w:rsid w:val="006A4A67"/>
    <w:rsid w:val="006A56FA"/>
    <w:rsid w:val="006A7FF0"/>
    <w:rsid w:val="006B4970"/>
    <w:rsid w:val="006B58EA"/>
    <w:rsid w:val="006C0296"/>
    <w:rsid w:val="006C132E"/>
    <w:rsid w:val="006C1D02"/>
    <w:rsid w:val="006C4E86"/>
    <w:rsid w:val="006C724B"/>
    <w:rsid w:val="006C79FD"/>
    <w:rsid w:val="006D2D27"/>
    <w:rsid w:val="006D3AA7"/>
    <w:rsid w:val="006D5ECF"/>
    <w:rsid w:val="006D746B"/>
    <w:rsid w:val="006D7739"/>
    <w:rsid w:val="006E1DC6"/>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2D42"/>
    <w:rsid w:val="007641E2"/>
    <w:rsid w:val="00764709"/>
    <w:rsid w:val="00775BC6"/>
    <w:rsid w:val="0077650F"/>
    <w:rsid w:val="00780CBB"/>
    <w:rsid w:val="007813F9"/>
    <w:rsid w:val="0078567F"/>
    <w:rsid w:val="00785A1B"/>
    <w:rsid w:val="00785C2A"/>
    <w:rsid w:val="007865F5"/>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0731D"/>
    <w:rsid w:val="00811A00"/>
    <w:rsid w:val="0081316B"/>
    <w:rsid w:val="00813374"/>
    <w:rsid w:val="00814227"/>
    <w:rsid w:val="00814D6A"/>
    <w:rsid w:val="008156D3"/>
    <w:rsid w:val="00824749"/>
    <w:rsid w:val="00825792"/>
    <w:rsid w:val="008257DE"/>
    <w:rsid w:val="00825EAE"/>
    <w:rsid w:val="00827DDD"/>
    <w:rsid w:val="00827E96"/>
    <w:rsid w:val="008307BD"/>
    <w:rsid w:val="00830A1D"/>
    <w:rsid w:val="00831D3E"/>
    <w:rsid w:val="00831E02"/>
    <w:rsid w:val="00832884"/>
    <w:rsid w:val="00833679"/>
    <w:rsid w:val="00837321"/>
    <w:rsid w:val="00843543"/>
    <w:rsid w:val="0084366F"/>
    <w:rsid w:val="00847B08"/>
    <w:rsid w:val="00851042"/>
    <w:rsid w:val="00852F03"/>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1639"/>
    <w:rsid w:val="008B1102"/>
    <w:rsid w:val="008B3365"/>
    <w:rsid w:val="008B340E"/>
    <w:rsid w:val="008B4BBB"/>
    <w:rsid w:val="008B524C"/>
    <w:rsid w:val="008B644A"/>
    <w:rsid w:val="008B7118"/>
    <w:rsid w:val="008C1635"/>
    <w:rsid w:val="008C5D68"/>
    <w:rsid w:val="008C64BD"/>
    <w:rsid w:val="008D0A42"/>
    <w:rsid w:val="008D0C5A"/>
    <w:rsid w:val="008D363E"/>
    <w:rsid w:val="008D4D00"/>
    <w:rsid w:val="008E6662"/>
    <w:rsid w:val="008E710C"/>
    <w:rsid w:val="008F1CEF"/>
    <w:rsid w:val="008F7EF8"/>
    <w:rsid w:val="00902262"/>
    <w:rsid w:val="0090253E"/>
    <w:rsid w:val="0090526D"/>
    <w:rsid w:val="00905B89"/>
    <w:rsid w:val="00906E9D"/>
    <w:rsid w:val="00907CAB"/>
    <w:rsid w:val="009115DB"/>
    <w:rsid w:val="00912A1F"/>
    <w:rsid w:val="00912EC4"/>
    <w:rsid w:val="00913E98"/>
    <w:rsid w:val="00916D7B"/>
    <w:rsid w:val="00917709"/>
    <w:rsid w:val="00920779"/>
    <w:rsid w:val="00932DCA"/>
    <w:rsid w:val="00934776"/>
    <w:rsid w:val="00935388"/>
    <w:rsid w:val="00937922"/>
    <w:rsid w:val="00940E37"/>
    <w:rsid w:val="00940EDD"/>
    <w:rsid w:val="00951EAA"/>
    <w:rsid w:val="009570F1"/>
    <w:rsid w:val="00960E16"/>
    <w:rsid w:val="00963EC7"/>
    <w:rsid w:val="00964964"/>
    <w:rsid w:val="009663D8"/>
    <w:rsid w:val="00967C12"/>
    <w:rsid w:val="00971177"/>
    <w:rsid w:val="0097315D"/>
    <w:rsid w:val="009762BB"/>
    <w:rsid w:val="00977485"/>
    <w:rsid w:val="0098104C"/>
    <w:rsid w:val="00982F29"/>
    <w:rsid w:val="00983BAE"/>
    <w:rsid w:val="0098541F"/>
    <w:rsid w:val="009870F5"/>
    <w:rsid w:val="00990569"/>
    <w:rsid w:val="009906B7"/>
    <w:rsid w:val="00992914"/>
    <w:rsid w:val="009952E2"/>
    <w:rsid w:val="009A3BD5"/>
    <w:rsid w:val="009A4CFE"/>
    <w:rsid w:val="009A657D"/>
    <w:rsid w:val="009A6951"/>
    <w:rsid w:val="009B2AFB"/>
    <w:rsid w:val="009B40AC"/>
    <w:rsid w:val="009B5EC3"/>
    <w:rsid w:val="009C0070"/>
    <w:rsid w:val="009C1332"/>
    <w:rsid w:val="009C793D"/>
    <w:rsid w:val="009D142B"/>
    <w:rsid w:val="009D3A4A"/>
    <w:rsid w:val="009D4503"/>
    <w:rsid w:val="009D62AC"/>
    <w:rsid w:val="009D6FEC"/>
    <w:rsid w:val="009E0513"/>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571A8"/>
    <w:rsid w:val="00A57C1D"/>
    <w:rsid w:val="00A609BB"/>
    <w:rsid w:val="00A61F11"/>
    <w:rsid w:val="00A620CB"/>
    <w:rsid w:val="00A65A03"/>
    <w:rsid w:val="00A65E9D"/>
    <w:rsid w:val="00A66B8B"/>
    <w:rsid w:val="00A713BD"/>
    <w:rsid w:val="00A71B78"/>
    <w:rsid w:val="00A74695"/>
    <w:rsid w:val="00A74BF4"/>
    <w:rsid w:val="00A7624B"/>
    <w:rsid w:val="00A776ED"/>
    <w:rsid w:val="00A834B6"/>
    <w:rsid w:val="00A8582F"/>
    <w:rsid w:val="00A8775F"/>
    <w:rsid w:val="00A9381D"/>
    <w:rsid w:val="00A953FE"/>
    <w:rsid w:val="00A961C3"/>
    <w:rsid w:val="00A963EC"/>
    <w:rsid w:val="00AA5358"/>
    <w:rsid w:val="00AA71C8"/>
    <w:rsid w:val="00AB0E45"/>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5550"/>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1BEB"/>
    <w:rsid w:val="00B32214"/>
    <w:rsid w:val="00B35010"/>
    <w:rsid w:val="00B35BC3"/>
    <w:rsid w:val="00B35F0B"/>
    <w:rsid w:val="00B36407"/>
    <w:rsid w:val="00B36C8A"/>
    <w:rsid w:val="00B37CE0"/>
    <w:rsid w:val="00B409C2"/>
    <w:rsid w:val="00B4312D"/>
    <w:rsid w:val="00B4630F"/>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0EA5"/>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3D86"/>
    <w:rsid w:val="00C462A3"/>
    <w:rsid w:val="00C47FEF"/>
    <w:rsid w:val="00C50548"/>
    <w:rsid w:val="00C51A53"/>
    <w:rsid w:val="00C540D2"/>
    <w:rsid w:val="00C57560"/>
    <w:rsid w:val="00C60E3C"/>
    <w:rsid w:val="00C62233"/>
    <w:rsid w:val="00C63A52"/>
    <w:rsid w:val="00C65482"/>
    <w:rsid w:val="00C71786"/>
    <w:rsid w:val="00C73C3A"/>
    <w:rsid w:val="00C75421"/>
    <w:rsid w:val="00C82C17"/>
    <w:rsid w:val="00C82F78"/>
    <w:rsid w:val="00C852C1"/>
    <w:rsid w:val="00C87CF5"/>
    <w:rsid w:val="00C913FB"/>
    <w:rsid w:val="00C92AC1"/>
    <w:rsid w:val="00CA032B"/>
    <w:rsid w:val="00CA640F"/>
    <w:rsid w:val="00CB3DE6"/>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2D96"/>
    <w:rsid w:val="00D97114"/>
    <w:rsid w:val="00D973D7"/>
    <w:rsid w:val="00DA3154"/>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1CA"/>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81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2EE0"/>
    <w:rsid w:val="00EF4790"/>
    <w:rsid w:val="00EF6951"/>
    <w:rsid w:val="00EF77A6"/>
    <w:rsid w:val="00F01436"/>
    <w:rsid w:val="00F015F1"/>
    <w:rsid w:val="00F01E6B"/>
    <w:rsid w:val="00F03C34"/>
    <w:rsid w:val="00F05004"/>
    <w:rsid w:val="00F06AFA"/>
    <w:rsid w:val="00F11902"/>
    <w:rsid w:val="00F12872"/>
    <w:rsid w:val="00F143F0"/>
    <w:rsid w:val="00F150B9"/>
    <w:rsid w:val="00F15BCB"/>
    <w:rsid w:val="00F162BA"/>
    <w:rsid w:val="00F258B6"/>
    <w:rsid w:val="00F2790D"/>
    <w:rsid w:val="00F31B1C"/>
    <w:rsid w:val="00F34174"/>
    <w:rsid w:val="00F34638"/>
    <w:rsid w:val="00F354F3"/>
    <w:rsid w:val="00F42D53"/>
    <w:rsid w:val="00F432A5"/>
    <w:rsid w:val="00F52539"/>
    <w:rsid w:val="00F55230"/>
    <w:rsid w:val="00F5565A"/>
    <w:rsid w:val="00F5568B"/>
    <w:rsid w:val="00F564AC"/>
    <w:rsid w:val="00F56C7E"/>
    <w:rsid w:val="00F60712"/>
    <w:rsid w:val="00F7179D"/>
    <w:rsid w:val="00F84C05"/>
    <w:rsid w:val="00F90C9D"/>
    <w:rsid w:val="00F93BF8"/>
    <w:rsid w:val="00F95524"/>
    <w:rsid w:val="00F97255"/>
    <w:rsid w:val="00F97BEF"/>
    <w:rsid w:val="00FA1E13"/>
    <w:rsid w:val="00FA20AB"/>
    <w:rsid w:val="00FA5556"/>
    <w:rsid w:val="00FA7E92"/>
    <w:rsid w:val="00FB1725"/>
    <w:rsid w:val="00FB52F3"/>
    <w:rsid w:val="00FB5928"/>
    <w:rsid w:val="00FB7C65"/>
    <w:rsid w:val="00FC32D8"/>
    <w:rsid w:val="00FC39BA"/>
    <w:rsid w:val="00FC5CA9"/>
    <w:rsid w:val="00FD011A"/>
    <w:rsid w:val="00FD1426"/>
    <w:rsid w:val="00FD1A92"/>
    <w:rsid w:val="00FD1B92"/>
    <w:rsid w:val="00FD35C8"/>
    <w:rsid w:val="00FE2CAB"/>
    <w:rsid w:val="00FE3D14"/>
    <w:rsid w:val="00FE6BA7"/>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29916471">
      <w:bodyDiv w:val="1"/>
      <w:marLeft w:val="0"/>
      <w:marRight w:val="0"/>
      <w:marTop w:val="0"/>
      <w:marBottom w:val="0"/>
      <w:divBdr>
        <w:top w:val="none" w:sz="0" w:space="0" w:color="auto"/>
        <w:left w:val="none" w:sz="0" w:space="0" w:color="auto"/>
        <w:bottom w:val="none" w:sz="0" w:space="0" w:color="auto"/>
        <w:right w:val="none" w:sz="0" w:space="0" w:color="auto"/>
      </w:divBdr>
      <w:divsChild>
        <w:div w:id="512187081">
          <w:marLeft w:val="0"/>
          <w:marRight w:val="0"/>
          <w:marTop w:val="0"/>
          <w:marBottom w:val="0"/>
          <w:divBdr>
            <w:top w:val="none" w:sz="0" w:space="0" w:color="auto"/>
            <w:left w:val="none" w:sz="0" w:space="0" w:color="auto"/>
            <w:bottom w:val="none" w:sz="0" w:space="0" w:color="auto"/>
            <w:right w:val="none" w:sz="0" w:space="0" w:color="auto"/>
          </w:divBdr>
        </w:div>
        <w:div w:id="1860050009">
          <w:marLeft w:val="0"/>
          <w:marRight w:val="0"/>
          <w:marTop w:val="0"/>
          <w:marBottom w:val="0"/>
          <w:divBdr>
            <w:top w:val="none" w:sz="0" w:space="0" w:color="auto"/>
            <w:left w:val="none" w:sz="0" w:space="0" w:color="auto"/>
            <w:bottom w:val="none" w:sz="0" w:space="0" w:color="auto"/>
            <w:right w:val="none" w:sz="0" w:space="0" w:color="auto"/>
          </w:divBdr>
        </w:div>
      </w:divsChild>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28816006">
      <w:bodyDiv w:val="1"/>
      <w:marLeft w:val="0"/>
      <w:marRight w:val="0"/>
      <w:marTop w:val="0"/>
      <w:marBottom w:val="0"/>
      <w:divBdr>
        <w:top w:val="none" w:sz="0" w:space="0" w:color="auto"/>
        <w:left w:val="none" w:sz="0" w:space="0" w:color="auto"/>
        <w:bottom w:val="none" w:sz="0" w:space="0" w:color="auto"/>
        <w:right w:val="none" w:sz="0" w:space="0" w:color="auto"/>
      </w:divBdr>
      <w:divsChild>
        <w:div w:id="1546135705">
          <w:marLeft w:val="0"/>
          <w:marRight w:val="0"/>
          <w:marTop w:val="0"/>
          <w:marBottom w:val="0"/>
          <w:divBdr>
            <w:top w:val="none" w:sz="0" w:space="0" w:color="auto"/>
            <w:left w:val="none" w:sz="0" w:space="0" w:color="auto"/>
            <w:bottom w:val="none" w:sz="0" w:space="0" w:color="auto"/>
            <w:right w:val="none" w:sz="0" w:space="0" w:color="auto"/>
          </w:divBdr>
          <w:divsChild>
            <w:div w:id="635183179">
              <w:marLeft w:val="0"/>
              <w:marRight w:val="0"/>
              <w:marTop w:val="0"/>
              <w:marBottom w:val="0"/>
              <w:divBdr>
                <w:top w:val="none" w:sz="0" w:space="0" w:color="auto"/>
                <w:left w:val="none" w:sz="0" w:space="0" w:color="auto"/>
                <w:bottom w:val="none" w:sz="0" w:space="0" w:color="auto"/>
                <w:right w:val="none" w:sz="0" w:space="0" w:color="auto"/>
              </w:divBdr>
              <w:divsChild>
                <w:div w:id="137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82047640">
      <w:bodyDiv w:val="1"/>
      <w:marLeft w:val="0"/>
      <w:marRight w:val="0"/>
      <w:marTop w:val="0"/>
      <w:marBottom w:val="0"/>
      <w:divBdr>
        <w:top w:val="none" w:sz="0" w:space="0" w:color="auto"/>
        <w:left w:val="none" w:sz="0" w:space="0" w:color="auto"/>
        <w:bottom w:val="none" w:sz="0" w:space="0" w:color="auto"/>
        <w:right w:val="none" w:sz="0" w:space="0" w:color="auto"/>
      </w:divBdr>
      <w:divsChild>
        <w:div w:id="707147927">
          <w:marLeft w:val="0"/>
          <w:marRight w:val="0"/>
          <w:marTop w:val="0"/>
          <w:marBottom w:val="0"/>
          <w:divBdr>
            <w:top w:val="none" w:sz="0" w:space="0" w:color="auto"/>
            <w:left w:val="none" w:sz="0" w:space="0" w:color="auto"/>
            <w:bottom w:val="none" w:sz="0" w:space="0" w:color="auto"/>
            <w:right w:val="none" w:sz="0" w:space="0" w:color="auto"/>
          </w:divBdr>
        </w:div>
        <w:div w:id="49230596">
          <w:marLeft w:val="0"/>
          <w:marRight w:val="0"/>
          <w:marTop w:val="0"/>
          <w:marBottom w:val="0"/>
          <w:divBdr>
            <w:top w:val="none" w:sz="0" w:space="0" w:color="auto"/>
            <w:left w:val="none" w:sz="0" w:space="0" w:color="auto"/>
            <w:bottom w:val="none" w:sz="0" w:space="0" w:color="auto"/>
            <w:right w:val="none" w:sz="0" w:space="0" w:color="auto"/>
          </w:divBdr>
        </w:div>
        <w:div w:id="738484943">
          <w:marLeft w:val="0"/>
          <w:marRight w:val="0"/>
          <w:marTop w:val="0"/>
          <w:marBottom w:val="0"/>
          <w:divBdr>
            <w:top w:val="none" w:sz="0" w:space="0" w:color="auto"/>
            <w:left w:val="none" w:sz="0" w:space="0" w:color="auto"/>
            <w:bottom w:val="none" w:sz="0" w:space="0" w:color="auto"/>
            <w:right w:val="none" w:sz="0" w:space="0" w:color="auto"/>
          </w:divBdr>
        </w:div>
        <w:div w:id="903835647">
          <w:marLeft w:val="0"/>
          <w:marRight w:val="0"/>
          <w:marTop w:val="0"/>
          <w:marBottom w:val="0"/>
          <w:divBdr>
            <w:top w:val="none" w:sz="0" w:space="0" w:color="auto"/>
            <w:left w:val="none" w:sz="0" w:space="0" w:color="auto"/>
            <w:bottom w:val="none" w:sz="0" w:space="0" w:color="auto"/>
            <w:right w:val="none" w:sz="0" w:space="0" w:color="auto"/>
          </w:divBdr>
        </w:div>
        <w:div w:id="848445272">
          <w:marLeft w:val="0"/>
          <w:marRight w:val="0"/>
          <w:marTop w:val="0"/>
          <w:marBottom w:val="0"/>
          <w:divBdr>
            <w:top w:val="none" w:sz="0" w:space="0" w:color="auto"/>
            <w:left w:val="none" w:sz="0" w:space="0" w:color="auto"/>
            <w:bottom w:val="none" w:sz="0" w:space="0" w:color="auto"/>
            <w:right w:val="none" w:sz="0" w:space="0" w:color="auto"/>
          </w:divBdr>
        </w:div>
        <w:div w:id="636683852">
          <w:marLeft w:val="0"/>
          <w:marRight w:val="0"/>
          <w:marTop w:val="0"/>
          <w:marBottom w:val="0"/>
          <w:divBdr>
            <w:top w:val="none" w:sz="0" w:space="0" w:color="auto"/>
            <w:left w:val="none" w:sz="0" w:space="0" w:color="auto"/>
            <w:bottom w:val="none" w:sz="0" w:space="0" w:color="auto"/>
            <w:right w:val="none" w:sz="0" w:space="0" w:color="auto"/>
          </w:divBdr>
        </w:div>
        <w:div w:id="379744898">
          <w:marLeft w:val="0"/>
          <w:marRight w:val="0"/>
          <w:marTop w:val="0"/>
          <w:marBottom w:val="0"/>
          <w:divBdr>
            <w:top w:val="none" w:sz="0" w:space="0" w:color="auto"/>
            <w:left w:val="none" w:sz="0" w:space="0" w:color="auto"/>
            <w:bottom w:val="none" w:sz="0" w:space="0" w:color="auto"/>
            <w:right w:val="none" w:sz="0" w:space="0" w:color="auto"/>
          </w:divBdr>
        </w:div>
        <w:div w:id="29377235">
          <w:marLeft w:val="0"/>
          <w:marRight w:val="0"/>
          <w:marTop w:val="0"/>
          <w:marBottom w:val="0"/>
          <w:divBdr>
            <w:top w:val="none" w:sz="0" w:space="0" w:color="auto"/>
            <w:left w:val="none" w:sz="0" w:space="0" w:color="auto"/>
            <w:bottom w:val="none" w:sz="0" w:space="0" w:color="auto"/>
            <w:right w:val="none" w:sz="0" w:space="0" w:color="auto"/>
          </w:divBdr>
        </w:div>
        <w:div w:id="746541395">
          <w:marLeft w:val="0"/>
          <w:marRight w:val="0"/>
          <w:marTop w:val="0"/>
          <w:marBottom w:val="0"/>
          <w:divBdr>
            <w:top w:val="none" w:sz="0" w:space="0" w:color="auto"/>
            <w:left w:val="none" w:sz="0" w:space="0" w:color="auto"/>
            <w:bottom w:val="none" w:sz="0" w:space="0" w:color="auto"/>
            <w:right w:val="none" w:sz="0" w:space="0" w:color="auto"/>
          </w:divBdr>
        </w:div>
        <w:div w:id="212430244">
          <w:marLeft w:val="0"/>
          <w:marRight w:val="0"/>
          <w:marTop w:val="0"/>
          <w:marBottom w:val="0"/>
          <w:divBdr>
            <w:top w:val="none" w:sz="0" w:space="0" w:color="auto"/>
            <w:left w:val="none" w:sz="0" w:space="0" w:color="auto"/>
            <w:bottom w:val="none" w:sz="0" w:space="0" w:color="auto"/>
            <w:right w:val="none" w:sz="0" w:space="0" w:color="auto"/>
          </w:divBdr>
        </w:div>
        <w:div w:id="1518235375">
          <w:marLeft w:val="0"/>
          <w:marRight w:val="0"/>
          <w:marTop w:val="0"/>
          <w:marBottom w:val="0"/>
          <w:divBdr>
            <w:top w:val="none" w:sz="0" w:space="0" w:color="auto"/>
            <w:left w:val="none" w:sz="0" w:space="0" w:color="auto"/>
            <w:bottom w:val="none" w:sz="0" w:space="0" w:color="auto"/>
            <w:right w:val="none" w:sz="0" w:space="0" w:color="auto"/>
          </w:divBdr>
        </w:div>
        <w:div w:id="1736927812">
          <w:marLeft w:val="0"/>
          <w:marRight w:val="0"/>
          <w:marTop w:val="0"/>
          <w:marBottom w:val="0"/>
          <w:divBdr>
            <w:top w:val="none" w:sz="0" w:space="0" w:color="auto"/>
            <w:left w:val="none" w:sz="0" w:space="0" w:color="auto"/>
            <w:bottom w:val="none" w:sz="0" w:space="0" w:color="auto"/>
            <w:right w:val="none" w:sz="0" w:space="0" w:color="auto"/>
          </w:divBdr>
        </w:div>
        <w:div w:id="1703626982">
          <w:marLeft w:val="0"/>
          <w:marRight w:val="0"/>
          <w:marTop w:val="0"/>
          <w:marBottom w:val="0"/>
          <w:divBdr>
            <w:top w:val="none" w:sz="0" w:space="0" w:color="auto"/>
            <w:left w:val="none" w:sz="0" w:space="0" w:color="auto"/>
            <w:bottom w:val="none" w:sz="0" w:space="0" w:color="auto"/>
            <w:right w:val="none" w:sz="0" w:space="0" w:color="auto"/>
          </w:divBdr>
        </w:div>
        <w:div w:id="732853177">
          <w:marLeft w:val="0"/>
          <w:marRight w:val="0"/>
          <w:marTop w:val="0"/>
          <w:marBottom w:val="0"/>
          <w:divBdr>
            <w:top w:val="none" w:sz="0" w:space="0" w:color="auto"/>
            <w:left w:val="none" w:sz="0" w:space="0" w:color="auto"/>
            <w:bottom w:val="none" w:sz="0" w:space="0" w:color="auto"/>
            <w:right w:val="none" w:sz="0" w:space="0" w:color="auto"/>
          </w:divBdr>
        </w:div>
        <w:div w:id="962809983">
          <w:marLeft w:val="0"/>
          <w:marRight w:val="0"/>
          <w:marTop w:val="0"/>
          <w:marBottom w:val="0"/>
          <w:divBdr>
            <w:top w:val="none" w:sz="0" w:space="0" w:color="auto"/>
            <w:left w:val="none" w:sz="0" w:space="0" w:color="auto"/>
            <w:bottom w:val="none" w:sz="0" w:space="0" w:color="auto"/>
            <w:right w:val="none" w:sz="0" w:space="0" w:color="auto"/>
          </w:divBdr>
        </w:div>
      </w:divsChild>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379035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151">
          <w:marLeft w:val="0"/>
          <w:marRight w:val="0"/>
          <w:marTop w:val="0"/>
          <w:marBottom w:val="0"/>
          <w:divBdr>
            <w:top w:val="none" w:sz="0" w:space="0" w:color="auto"/>
            <w:left w:val="none" w:sz="0" w:space="0" w:color="auto"/>
            <w:bottom w:val="none" w:sz="0" w:space="0" w:color="auto"/>
            <w:right w:val="none" w:sz="0" w:space="0" w:color="auto"/>
          </w:divBdr>
        </w:div>
      </w:divsChild>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3061652">
      <w:bodyDiv w:val="1"/>
      <w:marLeft w:val="0"/>
      <w:marRight w:val="0"/>
      <w:marTop w:val="0"/>
      <w:marBottom w:val="0"/>
      <w:divBdr>
        <w:top w:val="none" w:sz="0" w:space="0" w:color="auto"/>
        <w:left w:val="none" w:sz="0" w:space="0" w:color="auto"/>
        <w:bottom w:val="none" w:sz="0" w:space="0" w:color="auto"/>
        <w:right w:val="none" w:sz="0" w:space="0" w:color="auto"/>
      </w:divBdr>
      <w:divsChild>
        <w:div w:id="620764917">
          <w:marLeft w:val="0"/>
          <w:marRight w:val="0"/>
          <w:marTop w:val="0"/>
          <w:marBottom w:val="0"/>
          <w:divBdr>
            <w:top w:val="none" w:sz="0" w:space="0" w:color="auto"/>
            <w:left w:val="none" w:sz="0" w:space="0" w:color="auto"/>
            <w:bottom w:val="none" w:sz="0" w:space="0" w:color="auto"/>
            <w:right w:val="none" w:sz="0" w:space="0" w:color="auto"/>
          </w:divBdr>
        </w:div>
        <w:div w:id="662514019">
          <w:marLeft w:val="0"/>
          <w:marRight w:val="0"/>
          <w:marTop w:val="0"/>
          <w:marBottom w:val="0"/>
          <w:divBdr>
            <w:top w:val="none" w:sz="0" w:space="0" w:color="auto"/>
            <w:left w:val="none" w:sz="0" w:space="0" w:color="auto"/>
            <w:bottom w:val="none" w:sz="0" w:space="0" w:color="auto"/>
            <w:right w:val="none" w:sz="0" w:space="0" w:color="auto"/>
          </w:divBdr>
        </w:div>
        <w:div w:id="1370833169">
          <w:marLeft w:val="0"/>
          <w:marRight w:val="0"/>
          <w:marTop w:val="0"/>
          <w:marBottom w:val="0"/>
          <w:divBdr>
            <w:top w:val="none" w:sz="0" w:space="0" w:color="auto"/>
            <w:left w:val="none" w:sz="0" w:space="0" w:color="auto"/>
            <w:bottom w:val="none" w:sz="0" w:space="0" w:color="auto"/>
            <w:right w:val="none" w:sz="0" w:space="0" w:color="auto"/>
          </w:divBdr>
        </w:div>
        <w:div w:id="1224489934">
          <w:marLeft w:val="0"/>
          <w:marRight w:val="0"/>
          <w:marTop w:val="0"/>
          <w:marBottom w:val="0"/>
          <w:divBdr>
            <w:top w:val="none" w:sz="0" w:space="0" w:color="auto"/>
            <w:left w:val="none" w:sz="0" w:space="0" w:color="auto"/>
            <w:bottom w:val="none" w:sz="0" w:space="0" w:color="auto"/>
            <w:right w:val="none" w:sz="0" w:space="0" w:color="auto"/>
          </w:divBdr>
        </w:div>
        <w:div w:id="1490517279">
          <w:marLeft w:val="0"/>
          <w:marRight w:val="0"/>
          <w:marTop w:val="0"/>
          <w:marBottom w:val="0"/>
          <w:divBdr>
            <w:top w:val="none" w:sz="0" w:space="0" w:color="auto"/>
            <w:left w:val="none" w:sz="0" w:space="0" w:color="auto"/>
            <w:bottom w:val="none" w:sz="0" w:space="0" w:color="auto"/>
            <w:right w:val="none" w:sz="0" w:space="0" w:color="auto"/>
          </w:divBdr>
        </w:div>
        <w:div w:id="775904308">
          <w:marLeft w:val="0"/>
          <w:marRight w:val="0"/>
          <w:marTop w:val="0"/>
          <w:marBottom w:val="0"/>
          <w:divBdr>
            <w:top w:val="none" w:sz="0" w:space="0" w:color="auto"/>
            <w:left w:val="none" w:sz="0" w:space="0" w:color="auto"/>
            <w:bottom w:val="none" w:sz="0" w:space="0" w:color="auto"/>
            <w:right w:val="none" w:sz="0" w:space="0" w:color="auto"/>
          </w:divBdr>
        </w:div>
        <w:div w:id="1776704450">
          <w:marLeft w:val="0"/>
          <w:marRight w:val="0"/>
          <w:marTop w:val="0"/>
          <w:marBottom w:val="0"/>
          <w:divBdr>
            <w:top w:val="none" w:sz="0" w:space="0" w:color="auto"/>
            <w:left w:val="none" w:sz="0" w:space="0" w:color="auto"/>
            <w:bottom w:val="none" w:sz="0" w:space="0" w:color="auto"/>
            <w:right w:val="none" w:sz="0" w:space="0" w:color="auto"/>
          </w:divBdr>
        </w:div>
        <w:div w:id="1068265487">
          <w:marLeft w:val="0"/>
          <w:marRight w:val="0"/>
          <w:marTop w:val="0"/>
          <w:marBottom w:val="0"/>
          <w:divBdr>
            <w:top w:val="none" w:sz="0" w:space="0" w:color="auto"/>
            <w:left w:val="none" w:sz="0" w:space="0" w:color="auto"/>
            <w:bottom w:val="none" w:sz="0" w:space="0" w:color="auto"/>
            <w:right w:val="none" w:sz="0" w:space="0" w:color="auto"/>
          </w:divBdr>
        </w:div>
        <w:div w:id="564492689">
          <w:marLeft w:val="0"/>
          <w:marRight w:val="0"/>
          <w:marTop w:val="0"/>
          <w:marBottom w:val="0"/>
          <w:divBdr>
            <w:top w:val="none" w:sz="0" w:space="0" w:color="auto"/>
            <w:left w:val="none" w:sz="0" w:space="0" w:color="auto"/>
            <w:bottom w:val="none" w:sz="0" w:space="0" w:color="auto"/>
            <w:right w:val="none" w:sz="0" w:space="0" w:color="auto"/>
          </w:divBdr>
        </w:div>
        <w:div w:id="1534071173">
          <w:marLeft w:val="0"/>
          <w:marRight w:val="0"/>
          <w:marTop w:val="0"/>
          <w:marBottom w:val="0"/>
          <w:divBdr>
            <w:top w:val="none" w:sz="0" w:space="0" w:color="auto"/>
            <w:left w:val="none" w:sz="0" w:space="0" w:color="auto"/>
            <w:bottom w:val="none" w:sz="0" w:space="0" w:color="auto"/>
            <w:right w:val="none" w:sz="0" w:space="0" w:color="auto"/>
          </w:divBdr>
        </w:div>
        <w:div w:id="941455687">
          <w:marLeft w:val="0"/>
          <w:marRight w:val="0"/>
          <w:marTop w:val="0"/>
          <w:marBottom w:val="0"/>
          <w:divBdr>
            <w:top w:val="none" w:sz="0" w:space="0" w:color="auto"/>
            <w:left w:val="none" w:sz="0" w:space="0" w:color="auto"/>
            <w:bottom w:val="none" w:sz="0" w:space="0" w:color="auto"/>
            <w:right w:val="none" w:sz="0" w:space="0" w:color="auto"/>
          </w:divBdr>
        </w:div>
        <w:div w:id="974213336">
          <w:marLeft w:val="0"/>
          <w:marRight w:val="0"/>
          <w:marTop w:val="0"/>
          <w:marBottom w:val="0"/>
          <w:divBdr>
            <w:top w:val="none" w:sz="0" w:space="0" w:color="auto"/>
            <w:left w:val="none" w:sz="0" w:space="0" w:color="auto"/>
            <w:bottom w:val="none" w:sz="0" w:space="0" w:color="auto"/>
            <w:right w:val="none" w:sz="0" w:space="0" w:color="auto"/>
          </w:divBdr>
        </w:div>
        <w:div w:id="104886105">
          <w:marLeft w:val="0"/>
          <w:marRight w:val="0"/>
          <w:marTop w:val="0"/>
          <w:marBottom w:val="0"/>
          <w:divBdr>
            <w:top w:val="none" w:sz="0" w:space="0" w:color="auto"/>
            <w:left w:val="none" w:sz="0" w:space="0" w:color="auto"/>
            <w:bottom w:val="none" w:sz="0" w:space="0" w:color="auto"/>
            <w:right w:val="none" w:sz="0" w:space="0" w:color="auto"/>
          </w:divBdr>
        </w:div>
        <w:div w:id="1288126722">
          <w:marLeft w:val="0"/>
          <w:marRight w:val="0"/>
          <w:marTop w:val="0"/>
          <w:marBottom w:val="0"/>
          <w:divBdr>
            <w:top w:val="none" w:sz="0" w:space="0" w:color="auto"/>
            <w:left w:val="none" w:sz="0" w:space="0" w:color="auto"/>
            <w:bottom w:val="none" w:sz="0" w:space="0" w:color="auto"/>
            <w:right w:val="none" w:sz="0" w:space="0" w:color="auto"/>
          </w:divBdr>
        </w:div>
        <w:div w:id="285746749">
          <w:marLeft w:val="0"/>
          <w:marRight w:val="0"/>
          <w:marTop w:val="0"/>
          <w:marBottom w:val="0"/>
          <w:divBdr>
            <w:top w:val="none" w:sz="0" w:space="0" w:color="auto"/>
            <w:left w:val="none" w:sz="0" w:space="0" w:color="auto"/>
            <w:bottom w:val="none" w:sz="0" w:space="0" w:color="auto"/>
            <w:right w:val="none" w:sz="0" w:space="0" w:color="auto"/>
          </w:divBdr>
        </w:div>
        <w:div w:id="1946493953">
          <w:marLeft w:val="0"/>
          <w:marRight w:val="0"/>
          <w:marTop w:val="0"/>
          <w:marBottom w:val="0"/>
          <w:divBdr>
            <w:top w:val="none" w:sz="0" w:space="0" w:color="auto"/>
            <w:left w:val="none" w:sz="0" w:space="0" w:color="auto"/>
            <w:bottom w:val="none" w:sz="0" w:space="0" w:color="auto"/>
            <w:right w:val="none" w:sz="0" w:space="0" w:color="auto"/>
          </w:divBdr>
        </w:div>
        <w:div w:id="1279066401">
          <w:marLeft w:val="0"/>
          <w:marRight w:val="0"/>
          <w:marTop w:val="0"/>
          <w:marBottom w:val="0"/>
          <w:divBdr>
            <w:top w:val="none" w:sz="0" w:space="0" w:color="auto"/>
            <w:left w:val="none" w:sz="0" w:space="0" w:color="auto"/>
            <w:bottom w:val="none" w:sz="0" w:space="0" w:color="auto"/>
            <w:right w:val="none" w:sz="0" w:space="0" w:color="auto"/>
          </w:divBdr>
        </w:div>
        <w:div w:id="1630933538">
          <w:marLeft w:val="0"/>
          <w:marRight w:val="0"/>
          <w:marTop w:val="0"/>
          <w:marBottom w:val="0"/>
          <w:divBdr>
            <w:top w:val="none" w:sz="0" w:space="0" w:color="auto"/>
            <w:left w:val="none" w:sz="0" w:space="0" w:color="auto"/>
            <w:bottom w:val="none" w:sz="0" w:space="0" w:color="auto"/>
            <w:right w:val="none" w:sz="0" w:space="0" w:color="auto"/>
          </w:divBdr>
        </w:div>
        <w:div w:id="1069810291">
          <w:marLeft w:val="0"/>
          <w:marRight w:val="0"/>
          <w:marTop w:val="0"/>
          <w:marBottom w:val="0"/>
          <w:divBdr>
            <w:top w:val="none" w:sz="0" w:space="0" w:color="auto"/>
            <w:left w:val="none" w:sz="0" w:space="0" w:color="auto"/>
            <w:bottom w:val="none" w:sz="0" w:space="0" w:color="auto"/>
            <w:right w:val="none" w:sz="0" w:space="0" w:color="auto"/>
          </w:divBdr>
        </w:div>
        <w:div w:id="16736498">
          <w:marLeft w:val="0"/>
          <w:marRight w:val="0"/>
          <w:marTop w:val="0"/>
          <w:marBottom w:val="0"/>
          <w:divBdr>
            <w:top w:val="none" w:sz="0" w:space="0" w:color="auto"/>
            <w:left w:val="none" w:sz="0" w:space="0" w:color="auto"/>
            <w:bottom w:val="none" w:sz="0" w:space="0" w:color="auto"/>
            <w:right w:val="none" w:sz="0" w:space="0" w:color="auto"/>
          </w:divBdr>
        </w:div>
      </w:divsChild>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79582906">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11074586">
      <w:bodyDiv w:val="1"/>
      <w:marLeft w:val="0"/>
      <w:marRight w:val="0"/>
      <w:marTop w:val="0"/>
      <w:marBottom w:val="0"/>
      <w:divBdr>
        <w:top w:val="none" w:sz="0" w:space="0" w:color="auto"/>
        <w:left w:val="none" w:sz="0" w:space="0" w:color="auto"/>
        <w:bottom w:val="none" w:sz="0" w:space="0" w:color="auto"/>
        <w:right w:val="none" w:sz="0" w:space="0" w:color="auto"/>
      </w:divBdr>
      <w:divsChild>
        <w:div w:id="861282131">
          <w:marLeft w:val="0"/>
          <w:marRight w:val="0"/>
          <w:marTop w:val="0"/>
          <w:marBottom w:val="0"/>
          <w:divBdr>
            <w:top w:val="none" w:sz="0" w:space="0" w:color="auto"/>
            <w:left w:val="none" w:sz="0" w:space="0" w:color="auto"/>
            <w:bottom w:val="none" w:sz="0" w:space="0" w:color="auto"/>
            <w:right w:val="none" w:sz="0" w:space="0" w:color="auto"/>
          </w:divBdr>
          <w:divsChild>
            <w:div w:id="360742355">
              <w:marLeft w:val="0"/>
              <w:marRight w:val="0"/>
              <w:marTop w:val="0"/>
              <w:marBottom w:val="0"/>
              <w:divBdr>
                <w:top w:val="none" w:sz="0" w:space="0" w:color="auto"/>
                <w:left w:val="none" w:sz="0" w:space="0" w:color="auto"/>
                <w:bottom w:val="none" w:sz="0" w:space="0" w:color="auto"/>
                <w:right w:val="none" w:sz="0" w:space="0" w:color="auto"/>
              </w:divBdr>
              <w:divsChild>
                <w:div w:id="1193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2347298">
      <w:bodyDiv w:val="1"/>
      <w:marLeft w:val="0"/>
      <w:marRight w:val="0"/>
      <w:marTop w:val="0"/>
      <w:marBottom w:val="0"/>
      <w:divBdr>
        <w:top w:val="none" w:sz="0" w:space="0" w:color="auto"/>
        <w:left w:val="none" w:sz="0" w:space="0" w:color="auto"/>
        <w:bottom w:val="none" w:sz="0" w:space="0" w:color="auto"/>
        <w:right w:val="none" w:sz="0" w:space="0" w:color="auto"/>
      </w:divBdr>
      <w:divsChild>
        <w:div w:id="147943770">
          <w:marLeft w:val="0"/>
          <w:marRight w:val="0"/>
          <w:marTop w:val="0"/>
          <w:marBottom w:val="0"/>
          <w:divBdr>
            <w:top w:val="none" w:sz="0" w:space="0" w:color="auto"/>
            <w:left w:val="none" w:sz="0" w:space="0" w:color="auto"/>
            <w:bottom w:val="none" w:sz="0" w:space="0" w:color="auto"/>
            <w:right w:val="none" w:sz="0" w:space="0" w:color="auto"/>
          </w:divBdr>
        </w:div>
        <w:div w:id="983196299">
          <w:marLeft w:val="0"/>
          <w:marRight w:val="0"/>
          <w:marTop w:val="0"/>
          <w:marBottom w:val="0"/>
          <w:divBdr>
            <w:top w:val="none" w:sz="0" w:space="0" w:color="auto"/>
            <w:left w:val="none" w:sz="0" w:space="0" w:color="auto"/>
            <w:bottom w:val="none" w:sz="0" w:space="0" w:color="auto"/>
            <w:right w:val="none" w:sz="0" w:space="0" w:color="auto"/>
          </w:divBdr>
        </w:div>
        <w:div w:id="263155087">
          <w:marLeft w:val="0"/>
          <w:marRight w:val="0"/>
          <w:marTop w:val="0"/>
          <w:marBottom w:val="0"/>
          <w:divBdr>
            <w:top w:val="none" w:sz="0" w:space="0" w:color="auto"/>
            <w:left w:val="none" w:sz="0" w:space="0" w:color="auto"/>
            <w:bottom w:val="none" w:sz="0" w:space="0" w:color="auto"/>
            <w:right w:val="none" w:sz="0" w:space="0" w:color="auto"/>
          </w:divBdr>
        </w:div>
        <w:div w:id="887376728">
          <w:marLeft w:val="0"/>
          <w:marRight w:val="0"/>
          <w:marTop w:val="0"/>
          <w:marBottom w:val="0"/>
          <w:divBdr>
            <w:top w:val="none" w:sz="0" w:space="0" w:color="auto"/>
            <w:left w:val="none" w:sz="0" w:space="0" w:color="auto"/>
            <w:bottom w:val="none" w:sz="0" w:space="0" w:color="auto"/>
            <w:right w:val="none" w:sz="0" w:space="0" w:color="auto"/>
          </w:divBdr>
        </w:div>
        <w:div w:id="212429995">
          <w:marLeft w:val="0"/>
          <w:marRight w:val="0"/>
          <w:marTop w:val="0"/>
          <w:marBottom w:val="0"/>
          <w:divBdr>
            <w:top w:val="none" w:sz="0" w:space="0" w:color="auto"/>
            <w:left w:val="none" w:sz="0" w:space="0" w:color="auto"/>
            <w:bottom w:val="none" w:sz="0" w:space="0" w:color="auto"/>
            <w:right w:val="none" w:sz="0" w:space="0" w:color="auto"/>
          </w:divBdr>
        </w:div>
        <w:div w:id="1951274891">
          <w:marLeft w:val="0"/>
          <w:marRight w:val="0"/>
          <w:marTop w:val="0"/>
          <w:marBottom w:val="0"/>
          <w:divBdr>
            <w:top w:val="none" w:sz="0" w:space="0" w:color="auto"/>
            <w:left w:val="none" w:sz="0" w:space="0" w:color="auto"/>
            <w:bottom w:val="none" w:sz="0" w:space="0" w:color="auto"/>
            <w:right w:val="none" w:sz="0" w:space="0" w:color="auto"/>
          </w:divBdr>
        </w:div>
        <w:div w:id="1290429895">
          <w:marLeft w:val="0"/>
          <w:marRight w:val="0"/>
          <w:marTop w:val="0"/>
          <w:marBottom w:val="0"/>
          <w:divBdr>
            <w:top w:val="none" w:sz="0" w:space="0" w:color="auto"/>
            <w:left w:val="none" w:sz="0" w:space="0" w:color="auto"/>
            <w:bottom w:val="none" w:sz="0" w:space="0" w:color="auto"/>
            <w:right w:val="none" w:sz="0" w:space="0" w:color="auto"/>
          </w:divBdr>
        </w:div>
        <w:div w:id="716667836">
          <w:marLeft w:val="0"/>
          <w:marRight w:val="0"/>
          <w:marTop w:val="0"/>
          <w:marBottom w:val="0"/>
          <w:divBdr>
            <w:top w:val="none" w:sz="0" w:space="0" w:color="auto"/>
            <w:left w:val="none" w:sz="0" w:space="0" w:color="auto"/>
            <w:bottom w:val="none" w:sz="0" w:space="0" w:color="auto"/>
            <w:right w:val="none" w:sz="0" w:space="0" w:color="auto"/>
          </w:divBdr>
        </w:div>
        <w:div w:id="402415435">
          <w:marLeft w:val="0"/>
          <w:marRight w:val="0"/>
          <w:marTop w:val="0"/>
          <w:marBottom w:val="0"/>
          <w:divBdr>
            <w:top w:val="none" w:sz="0" w:space="0" w:color="auto"/>
            <w:left w:val="none" w:sz="0" w:space="0" w:color="auto"/>
            <w:bottom w:val="none" w:sz="0" w:space="0" w:color="auto"/>
            <w:right w:val="none" w:sz="0" w:space="0" w:color="auto"/>
          </w:divBdr>
        </w:div>
        <w:div w:id="1449006281">
          <w:marLeft w:val="0"/>
          <w:marRight w:val="0"/>
          <w:marTop w:val="0"/>
          <w:marBottom w:val="0"/>
          <w:divBdr>
            <w:top w:val="none" w:sz="0" w:space="0" w:color="auto"/>
            <w:left w:val="none" w:sz="0" w:space="0" w:color="auto"/>
            <w:bottom w:val="none" w:sz="0" w:space="0" w:color="auto"/>
            <w:right w:val="none" w:sz="0" w:space="0" w:color="auto"/>
          </w:divBdr>
        </w:div>
        <w:div w:id="1956057173">
          <w:marLeft w:val="0"/>
          <w:marRight w:val="0"/>
          <w:marTop w:val="0"/>
          <w:marBottom w:val="0"/>
          <w:divBdr>
            <w:top w:val="none" w:sz="0" w:space="0" w:color="auto"/>
            <w:left w:val="none" w:sz="0" w:space="0" w:color="auto"/>
            <w:bottom w:val="none" w:sz="0" w:space="0" w:color="auto"/>
            <w:right w:val="none" w:sz="0" w:space="0" w:color="auto"/>
          </w:divBdr>
        </w:div>
        <w:div w:id="541089179">
          <w:marLeft w:val="0"/>
          <w:marRight w:val="0"/>
          <w:marTop w:val="0"/>
          <w:marBottom w:val="0"/>
          <w:divBdr>
            <w:top w:val="none" w:sz="0" w:space="0" w:color="auto"/>
            <w:left w:val="none" w:sz="0" w:space="0" w:color="auto"/>
            <w:bottom w:val="none" w:sz="0" w:space="0" w:color="auto"/>
            <w:right w:val="none" w:sz="0" w:space="0" w:color="auto"/>
          </w:divBdr>
        </w:div>
        <w:div w:id="773861321">
          <w:marLeft w:val="0"/>
          <w:marRight w:val="0"/>
          <w:marTop w:val="0"/>
          <w:marBottom w:val="0"/>
          <w:divBdr>
            <w:top w:val="none" w:sz="0" w:space="0" w:color="auto"/>
            <w:left w:val="none" w:sz="0" w:space="0" w:color="auto"/>
            <w:bottom w:val="none" w:sz="0" w:space="0" w:color="auto"/>
            <w:right w:val="none" w:sz="0" w:space="0" w:color="auto"/>
          </w:divBdr>
        </w:div>
        <w:div w:id="897932471">
          <w:marLeft w:val="0"/>
          <w:marRight w:val="0"/>
          <w:marTop w:val="0"/>
          <w:marBottom w:val="0"/>
          <w:divBdr>
            <w:top w:val="none" w:sz="0" w:space="0" w:color="auto"/>
            <w:left w:val="none" w:sz="0" w:space="0" w:color="auto"/>
            <w:bottom w:val="none" w:sz="0" w:space="0" w:color="auto"/>
            <w:right w:val="none" w:sz="0" w:space="0" w:color="auto"/>
          </w:divBdr>
        </w:div>
        <w:div w:id="2139757087">
          <w:marLeft w:val="0"/>
          <w:marRight w:val="0"/>
          <w:marTop w:val="0"/>
          <w:marBottom w:val="0"/>
          <w:divBdr>
            <w:top w:val="none" w:sz="0" w:space="0" w:color="auto"/>
            <w:left w:val="none" w:sz="0" w:space="0" w:color="auto"/>
            <w:bottom w:val="none" w:sz="0" w:space="0" w:color="auto"/>
            <w:right w:val="none" w:sz="0" w:space="0" w:color="auto"/>
          </w:divBdr>
        </w:div>
        <w:div w:id="899749081">
          <w:marLeft w:val="0"/>
          <w:marRight w:val="0"/>
          <w:marTop w:val="0"/>
          <w:marBottom w:val="0"/>
          <w:divBdr>
            <w:top w:val="none" w:sz="0" w:space="0" w:color="auto"/>
            <w:left w:val="none" w:sz="0" w:space="0" w:color="auto"/>
            <w:bottom w:val="none" w:sz="0" w:space="0" w:color="auto"/>
            <w:right w:val="none" w:sz="0" w:space="0" w:color="auto"/>
          </w:divBdr>
        </w:div>
        <w:div w:id="1771732643">
          <w:marLeft w:val="0"/>
          <w:marRight w:val="0"/>
          <w:marTop w:val="0"/>
          <w:marBottom w:val="0"/>
          <w:divBdr>
            <w:top w:val="none" w:sz="0" w:space="0" w:color="auto"/>
            <w:left w:val="none" w:sz="0" w:space="0" w:color="auto"/>
            <w:bottom w:val="none" w:sz="0" w:space="0" w:color="auto"/>
            <w:right w:val="none" w:sz="0" w:space="0" w:color="auto"/>
          </w:divBdr>
        </w:div>
        <w:div w:id="1690983209">
          <w:marLeft w:val="0"/>
          <w:marRight w:val="0"/>
          <w:marTop w:val="0"/>
          <w:marBottom w:val="0"/>
          <w:divBdr>
            <w:top w:val="none" w:sz="0" w:space="0" w:color="auto"/>
            <w:left w:val="none" w:sz="0" w:space="0" w:color="auto"/>
            <w:bottom w:val="none" w:sz="0" w:space="0" w:color="auto"/>
            <w:right w:val="none" w:sz="0" w:space="0" w:color="auto"/>
          </w:divBdr>
        </w:div>
        <w:div w:id="1505784710">
          <w:marLeft w:val="0"/>
          <w:marRight w:val="0"/>
          <w:marTop w:val="0"/>
          <w:marBottom w:val="0"/>
          <w:divBdr>
            <w:top w:val="none" w:sz="0" w:space="0" w:color="auto"/>
            <w:left w:val="none" w:sz="0" w:space="0" w:color="auto"/>
            <w:bottom w:val="none" w:sz="0" w:space="0" w:color="auto"/>
            <w:right w:val="none" w:sz="0" w:space="0" w:color="auto"/>
          </w:divBdr>
        </w:div>
        <w:div w:id="74785487">
          <w:marLeft w:val="0"/>
          <w:marRight w:val="0"/>
          <w:marTop w:val="0"/>
          <w:marBottom w:val="0"/>
          <w:divBdr>
            <w:top w:val="none" w:sz="0" w:space="0" w:color="auto"/>
            <w:left w:val="none" w:sz="0" w:space="0" w:color="auto"/>
            <w:bottom w:val="none" w:sz="0" w:space="0" w:color="auto"/>
            <w:right w:val="none" w:sz="0" w:space="0" w:color="auto"/>
          </w:divBdr>
        </w:div>
      </w:divsChild>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299689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91780080">
          <w:marLeft w:val="0"/>
          <w:marRight w:val="0"/>
          <w:marTop w:val="0"/>
          <w:marBottom w:val="0"/>
          <w:divBdr>
            <w:top w:val="none" w:sz="0" w:space="0" w:color="auto"/>
            <w:left w:val="none" w:sz="0" w:space="0" w:color="auto"/>
            <w:bottom w:val="none" w:sz="0" w:space="0" w:color="auto"/>
            <w:right w:val="none" w:sz="0" w:space="0" w:color="auto"/>
          </w:divBdr>
        </w:div>
      </w:divsChild>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7367">
      <w:bodyDiv w:val="1"/>
      <w:marLeft w:val="0"/>
      <w:marRight w:val="0"/>
      <w:marTop w:val="0"/>
      <w:marBottom w:val="0"/>
      <w:divBdr>
        <w:top w:val="none" w:sz="0" w:space="0" w:color="auto"/>
        <w:left w:val="none" w:sz="0" w:space="0" w:color="auto"/>
        <w:bottom w:val="none" w:sz="0" w:space="0" w:color="auto"/>
        <w:right w:val="none" w:sz="0" w:space="0" w:color="auto"/>
      </w:divBdr>
      <w:divsChild>
        <w:div w:id="1378353381">
          <w:marLeft w:val="0"/>
          <w:marRight w:val="0"/>
          <w:marTop w:val="0"/>
          <w:marBottom w:val="0"/>
          <w:divBdr>
            <w:top w:val="none" w:sz="0" w:space="0" w:color="auto"/>
            <w:left w:val="none" w:sz="0" w:space="0" w:color="auto"/>
            <w:bottom w:val="none" w:sz="0" w:space="0" w:color="auto"/>
            <w:right w:val="none" w:sz="0" w:space="0" w:color="auto"/>
          </w:divBdr>
        </w:div>
        <w:div w:id="1306154674">
          <w:marLeft w:val="0"/>
          <w:marRight w:val="0"/>
          <w:marTop w:val="0"/>
          <w:marBottom w:val="0"/>
          <w:divBdr>
            <w:top w:val="none" w:sz="0" w:space="0" w:color="auto"/>
            <w:left w:val="none" w:sz="0" w:space="0" w:color="auto"/>
            <w:bottom w:val="none" w:sz="0" w:space="0" w:color="auto"/>
            <w:right w:val="none" w:sz="0" w:space="0" w:color="auto"/>
          </w:divBdr>
        </w:div>
        <w:div w:id="48505298">
          <w:marLeft w:val="0"/>
          <w:marRight w:val="0"/>
          <w:marTop w:val="0"/>
          <w:marBottom w:val="0"/>
          <w:divBdr>
            <w:top w:val="none" w:sz="0" w:space="0" w:color="auto"/>
            <w:left w:val="none" w:sz="0" w:space="0" w:color="auto"/>
            <w:bottom w:val="none" w:sz="0" w:space="0" w:color="auto"/>
            <w:right w:val="none" w:sz="0" w:space="0" w:color="auto"/>
          </w:divBdr>
        </w:div>
        <w:div w:id="100684744">
          <w:marLeft w:val="0"/>
          <w:marRight w:val="0"/>
          <w:marTop w:val="0"/>
          <w:marBottom w:val="0"/>
          <w:divBdr>
            <w:top w:val="none" w:sz="0" w:space="0" w:color="auto"/>
            <w:left w:val="none" w:sz="0" w:space="0" w:color="auto"/>
            <w:bottom w:val="none" w:sz="0" w:space="0" w:color="auto"/>
            <w:right w:val="none" w:sz="0" w:space="0" w:color="auto"/>
          </w:divBdr>
        </w:div>
        <w:div w:id="1261334812">
          <w:marLeft w:val="0"/>
          <w:marRight w:val="0"/>
          <w:marTop w:val="0"/>
          <w:marBottom w:val="0"/>
          <w:divBdr>
            <w:top w:val="none" w:sz="0" w:space="0" w:color="auto"/>
            <w:left w:val="none" w:sz="0" w:space="0" w:color="auto"/>
            <w:bottom w:val="none" w:sz="0" w:space="0" w:color="auto"/>
            <w:right w:val="none" w:sz="0" w:space="0" w:color="auto"/>
          </w:divBdr>
        </w:div>
        <w:div w:id="1642615437">
          <w:marLeft w:val="0"/>
          <w:marRight w:val="0"/>
          <w:marTop w:val="0"/>
          <w:marBottom w:val="0"/>
          <w:divBdr>
            <w:top w:val="none" w:sz="0" w:space="0" w:color="auto"/>
            <w:left w:val="none" w:sz="0" w:space="0" w:color="auto"/>
            <w:bottom w:val="none" w:sz="0" w:space="0" w:color="auto"/>
            <w:right w:val="none" w:sz="0" w:space="0" w:color="auto"/>
          </w:divBdr>
        </w:div>
        <w:div w:id="276640624">
          <w:marLeft w:val="0"/>
          <w:marRight w:val="0"/>
          <w:marTop w:val="0"/>
          <w:marBottom w:val="0"/>
          <w:divBdr>
            <w:top w:val="none" w:sz="0" w:space="0" w:color="auto"/>
            <w:left w:val="none" w:sz="0" w:space="0" w:color="auto"/>
            <w:bottom w:val="none" w:sz="0" w:space="0" w:color="auto"/>
            <w:right w:val="none" w:sz="0" w:space="0" w:color="auto"/>
          </w:divBdr>
        </w:div>
        <w:div w:id="1904173605">
          <w:marLeft w:val="0"/>
          <w:marRight w:val="0"/>
          <w:marTop w:val="0"/>
          <w:marBottom w:val="0"/>
          <w:divBdr>
            <w:top w:val="none" w:sz="0" w:space="0" w:color="auto"/>
            <w:left w:val="none" w:sz="0" w:space="0" w:color="auto"/>
            <w:bottom w:val="none" w:sz="0" w:space="0" w:color="auto"/>
            <w:right w:val="none" w:sz="0" w:space="0" w:color="auto"/>
          </w:divBdr>
        </w:div>
        <w:div w:id="932932984">
          <w:marLeft w:val="0"/>
          <w:marRight w:val="0"/>
          <w:marTop w:val="0"/>
          <w:marBottom w:val="0"/>
          <w:divBdr>
            <w:top w:val="none" w:sz="0" w:space="0" w:color="auto"/>
            <w:left w:val="none" w:sz="0" w:space="0" w:color="auto"/>
            <w:bottom w:val="none" w:sz="0" w:space="0" w:color="auto"/>
            <w:right w:val="none" w:sz="0" w:space="0" w:color="auto"/>
          </w:divBdr>
        </w:div>
        <w:div w:id="762342281">
          <w:marLeft w:val="0"/>
          <w:marRight w:val="0"/>
          <w:marTop w:val="0"/>
          <w:marBottom w:val="0"/>
          <w:divBdr>
            <w:top w:val="none" w:sz="0" w:space="0" w:color="auto"/>
            <w:left w:val="none" w:sz="0" w:space="0" w:color="auto"/>
            <w:bottom w:val="none" w:sz="0" w:space="0" w:color="auto"/>
            <w:right w:val="none" w:sz="0" w:space="0" w:color="auto"/>
          </w:divBdr>
        </w:div>
        <w:div w:id="316959133">
          <w:marLeft w:val="0"/>
          <w:marRight w:val="0"/>
          <w:marTop w:val="0"/>
          <w:marBottom w:val="0"/>
          <w:divBdr>
            <w:top w:val="none" w:sz="0" w:space="0" w:color="auto"/>
            <w:left w:val="none" w:sz="0" w:space="0" w:color="auto"/>
            <w:bottom w:val="none" w:sz="0" w:space="0" w:color="auto"/>
            <w:right w:val="none" w:sz="0" w:space="0" w:color="auto"/>
          </w:divBdr>
        </w:div>
        <w:div w:id="1662660826">
          <w:marLeft w:val="0"/>
          <w:marRight w:val="0"/>
          <w:marTop w:val="0"/>
          <w:marBottom w:val="0"/>
          <w:divBdr>
            <w:top w:val="none" w:sz="0" w:space="0" w:color="auto"/>
            <w:left w:val="none" w:sz="0" w:space="0" w:color="auto"/>
            <w:bottom w:val="none" w:sz="0" w:space="0" w:color="auto"/>
            <w:right w:val="none" w:sz="0" w:space="0" w:color="auto"/>
          </w:divBdr>
        </w:div>
        <w:div w:id="793598467">
          <w:marLeft w:val="0"/>
          <w:marRight w:val="0"/>
          <w:marTop w:val="0"/>
          <w:marBottom w:val="0"/>
          <w:divBdr>
            <w:top w:val="none" w:sz="0" w:space="0" w:color="auto"/>
            <w:left w:val="none" w:sz="0" w:space="0" w:color="auto"/>
            <w:bottom w:val="none" w:sz="0" w:space="0" w:color="auto"/>
            <w:right w:val="none" w:sz="0" w:space="0" w:color="auto"/>
          </w:divBdr>
        </w:div>
        <w:div w:id="1255238564">
          <w:marLeft w:val="0"/>
          <w:marRight w:val="0"/>
          <w:marTop w:val="0"/>
          <w:marBottom w:val="0"/>
          <w:divBdr>
            <w:top w:val="none" w:sz="0" w:space="0" w:color="auto"/>
            <w:left w:val="none" w:sz="0" w:space="0" w:color="auto"/>
            <w:bottom w:val="none" w:sz="0" w:space="0" w:color="auto"/>
            <w:right w:val="none" w:sz="0" w:space="0" w:color="auto"/>
          </w:divBdr>
        </w:div>
        <w:div w:id="423652643">
          <w:marLeft w:val="0"/>
          <w:marRight w:val="0"/>
          <w:marTop w:val="0"/>
          <w:marBottom w:val="0"/>
          <w:divBdr>
            <w:top w:val="none" w:sz="0" w:space="0" w:color="auto"/>
            <w:left w:val="none" w:sz="0" w:space="0" w:color="auto"/>
            <w:bottom w:val="none" w:sz="0" w:space="0" w:color="auto"/>
            <w:right w:val="none" w:sz="0" w:space="0" w:color="auto"/>
          </w:divBdr>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mar.com/eu/de/verbreitung-der-japanischen-kultur-fur-hohere-wer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30</TotalTime>
  <Pages>2</Pages>
  <Words>627</Words>
  <Characters>3579</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10</cp:revision>
  <cp:lastPrinted>2018-05-02T12:59:00Z</cp:lastPrinted>
  <dcterms:created xsi:type="dcterms:W3CDTF">2023-06-08T15:10:00Z</dcterms:created>
  <dcterms:modified xsi:type="dcterms:W3CDTF">2023-06-26T13:20:00Z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